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color w:val="000000"/>
          <w:szCs w:val="32"/>
        </w:rPr>
      </w:pPr>
      <w:r>
        <w:rPr>
          <w:rFonts w:hint="eastAsia" w:ascii="仿宋" w:hAnsi="仿宋" w:eastAsia="仿宋" w:cs="宋体"/>
          <w:b/>
          <w:color w:val="000000"/>
          <w:szCs w:val="32"/>
          <w:shd w:val="clear" w:color="auto" w:fill="FFFFFF"/>
        </w:rPr>
        <w:t>4月份文明城市创建重点工作（乡镇、开发园区）月评情况表</w:t>
      </w:r>
    </w:p>
    <w:tbl>
      <w:tblPr>
        <w:tblStyle w:val="3"/>
        <w:tblW w:w="14332" w:type="dxa"/>
        <w:tblInd w:w="-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064"/>
        <w:gridCol w:w="1088"/>
        <w:gridCol w:w="2515"/>
        <w:gridCol w:w="900"/>
        <w:gridCol w:w="1264"/>
        <w:gridCol w:w="1260"/>
        <w:gridCol w:w="1441"/>
        <w:gridCol w:w="545"/>
        <w:gridCol w:w="725"/>
        <w:gridCol w:w="1082"/>
        <w:gridCol w:w="12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00" w:beforeAutospacing="1" w:after="100" w:afterAutospacing="1"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乡镇办公区15分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商业大街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35分</w:t>
            </w: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社区20分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乡镇文化站10分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社区综合文化服务中心5分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公路沿线10分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景区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5分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名 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 分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名称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得分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实际得分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百分制得分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杨店乡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杨店社区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花梁路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82.1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桥头集镇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桥头集社区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石长路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八斗镇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八斗社区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合相路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经开区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陈大郢社区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北瑶岗路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张集乡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张集社区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梁古路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</w:rPr>
              <w:t>长临河镇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</w:rPr>
              <w:t>2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</w:rPr>
              <w:t>长临河社区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</w:rPr>
              <w:t>店忠路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</w:rPr>
              <w:t>4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  <w:lang w:bidi="ar"/>
              </w:rPr>
              <w:t>79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  <w:lang w:bidi="ar"/>
              </w:rPr>
              <w:t>79.0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石塘镇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石塘社区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店马路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78.9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包公镇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包公社区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店马路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78.9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马湖乡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马湖社区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马杨路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循环园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刘集社区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义和路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77.6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乡镇办公区15分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商业大街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35分</w:t>
            </w: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社区20分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乡镇文化站10分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社区综合文化服务中心5分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公路沿线10分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景区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5分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1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名 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 分</w:t>
            </w:r>
          </w:p>
        </w:tc>
        <w:tc>
          <w:tcPr>
            <w:tcW w:w="12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名称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得分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实际得分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百分制得分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陈集镇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陈集社区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陈响路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众兴乡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众兴社区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石三路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74.7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店埠镇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西山驿社区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西大路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74.7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牌坊乡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牌坊社区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店白路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bidi="ar"/>
              </w:rPr>
              <w:t>古城镇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滁阳社区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梁古路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白龙镇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白龙社区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元白路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撮镇镇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撮城社区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老合马路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71.0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响导乡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响导社区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陈响路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68.4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梁园镇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梁园社区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梁古路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62.1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元疃镇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元疃社区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元白路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60.0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F0A72"/>
    <w:rsid w:val="1B1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2021-05-07T02:36:00Z</dcterms:created>
  <dc:creator>风停了</dc:creator>
  <cp:lastModifiedBy>风停了</cp:lastModifiedBy>
  <dcterms:modified xsi:type="dcterms:W3CDTF">2021-05-07T02:36:35Z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04AC760A5C574C3A95F2658272B84DA5</vt:lpwstr>
  </property>
</Properties>
</file>