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附件</w:t>
      </w:r>
      <w:bookmarkEnd w:id="0"/>
      <w:r>
        <w:rPr>
          <w:rFonts w:hint="eastAsia" w:ascii="黑体" w:eastAsia="黑体"/>
          <w:szCs w:val="32"/>
        </w:rPr>
        <w:t>：</w:t>
      </w:r>
    </w:p>
    <w:p>
      <w:pPr>
        <w:spacing w:after="292" w:afterLines="50" w:line="592" w:lineRule="exact"/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肥东县“文明家庭”推报表</w:t>
      </w:r>
    </w:p>
    <w:tbl>
      <w:tblPr>
        <w:tblStyle w:val="5"/>
        <w:tblW w:w="920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490"/>
        <w:gridCol w:w="1080"/>
        <w:gridCol w:w="900"/>
        <w:gridCol w:w="900"/>
        <w:gridCol w:w="1080"/>
        <w:gridCol w:w="1031"/>
        <w:gridCol w:w="10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户主姓名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民族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文化程度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政治</w:t>
            </w:r>
          </w:p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家庭</w:t>
            </w:r>
          </w:p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人口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工作单位</w:t>
            </w:r>
          </w:p>
        </w:tc>
        <w:tc>
          <w:tcPr>
            <w:tcW w:w="3470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联系电话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家庭地址</w:t>
            </w:r>
          </w:p>
        </w:tc>
        <w:tc>
          <w:tcPr>
            <w:tcW w:w="7578" w:type="dxa"/>
            <w:gridSpan w:val="7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6" w:hRule="atLeast"/>
          <w:jc w:val="center"/>
        </w:trPr>
        <w:tc>
          <w:tcPr>
            <w:tcW w:w="16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4"/>
              </w:rPr>
            </w:pPr>
            <w:r>
              <w:rPr>
                <w:rFonts w:hint="eastAsia" w:eastAsia="宋体" w:cs="宋体"/>
                <w:kern w:val="0"/>
                <w:sz w:val="24"/>
              </w:rPr>
              <w:t>主要事迹</w:t>
            </w:r>
          </w:p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4"/>
              </w:rPr>
            </w:pPr>
            <w:r>
              <w:rPr>
                <w:rFonts w:hint="eastAsia" w:eastAsia="宋体" w:cs="宋体"/>
                <w:kern w:val="0"/>
                <w:sz w:val="24"/>
              </w:rPr>
              <w:t>简   介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 w:cs="宋体"/>
                <w:kern w:val="0"/>
                <w:sz w:val="24"/>
              </w:rPr>
              <w:t>(500字内)</w:t>
            </w:r>
          </w:p>
        </w:tc>
        <w:tc>
          <w:tcPr>
            <w:tcW w:w="7578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6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-14"/>
                <w:kern w:val="0"/>
                <w:sz w:val="24"/>
              </w:rPr>
            </w:pPr>
            <w:r>
              <w:rPr>
                <w:rFonts w:hint="eastAsia" w:eastAsia="宋体" w:cs="宋体"/>
                <w:spacing w:val="-14"/>
                <w:kern w:val="0"/>
                <w:sz w:val="24"/>
              </w:rPr>
              <w:t>推荐单位</w:t>
            </w:r>
          </w:p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意  见</w:t>
            </w:r>
          </w:p>
        </w:tc>
        <w:tc>
          <w:tcPr>
            <w:tcW w:w="7578" w:type="dxa"/>
            <w:gridSpan w:val="7"/>
            <w:vAlign w:val="top"/>
          </w:tcPr>
          <w:p>
            <w:pPr>
              <w:spacing w:line="0" w:lineRule="atLeast"/>
              <w:ind w:right="-431" w:rightChars="-137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ind w:right="-431" w:rightChars="-137" w:firstLine="3878" w:firstLineChars="1650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ind w:right="-431" w:rightChars="-137" w:firstLine="5278" w:firstLineChars="2246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（盖 章）  </w:t>
            </w:r>
          </w:p>
          <w:p>
            <w:pPr>
              <w:spacing w:line="0" w:lineRule="atLeast"/>
              <w:ind w:right="-431" w:rightChars="-137" w:firstLine="3643" w:firstLineChars="155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6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县文明办</w:t>
            </w:r>
          </w:p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县妇联</w:t>
            </w:r>
          </w:p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意  见</w:t>
            </w:r>
          </w:p>
        </w:tc>
        <w:tc>
          <w:tcPr>
            <w:tcW w:w="7578" w:type="dxa"/>
            <w:gridSpan w:val="7"/>
            <w:vAlign w:val="top"/>
          </w:tcPr>
          <w:p>
            <w:pPr>
              <w:spacing w:line="0" w:lineRule="atLeast"/>
              <w:ind w:right="-431" w:rightChars="-137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ind w:right="-431" w:rightChars="-137" w:firstLine="3878" w:firstLineChars="1650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ind w:right="-431" w:rightChars="-137" w:firstLine="3878" w:firstLineChars="165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（盖 章）</w:t>
            </w:r>
          </w:p>
          <w:p>
            <w:pPr>
              <w:wordWrap w:val="0"/>
              <w:spacing w:line="0" w:lineRule="atLeast"/>
              <w:ind w:firstLine="3643" w:firstLineChars="1550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年   月   日       </w:t>
            </w:r>
          </w:p>
        </w:tc>
      </w:tr>
    </w:tbl>
    <w:p>
      <w:pPr>
        <w:spacing w:line="20" w:lineRule="exact"/>
      </w:pPr>
    </w:p>
    <w:p/>
    <w:sectPr>
      <w:pgSz w:w="11906" w:h="16838"/>
      <w:pgMar w:top="2098" w:right="1531" w:bottom="1871" w:left="1531" w:header="851" w:footer="1531" w:gutter="0"/>
      <w:cols w:space="425" w:num="1"/>
      <w:docGrid w:type="linesAndChars" w:linePitch="584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12C39"/>
    <w:rsid w:val="0F012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2018-03-15T07:37:00Z</dcterms:created>
  <dc:creator>向阳紫微笑</dc:creator>
  <cp:lastModifiedBy>向阳紫微笑</cp:lastModifiedBy>
  <dcterms:modified xsi:type="dcterms:W3CDTF">2018-03-15T07:38:18Z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