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C1" w:rsidRPr="00BE7C93" w:rsidRDefault="00E24BC1">
      <w:pPr>
        <w:adjustRightInd w:val="0"/>
        <w:snapToGrid w:val="0"/>
        <w:spacing w:line="512" w:lineRule="exact"/>
        <w:rPr>
          <w:sz w:val="36"/>
          <w:szCs w:val="36"/>
        </w:rPr>
      </w:pPr>
    </w:p>
    <w:p w:rsidR="00E24BC1" w:rsidRPr="00BE7C93" w:rsidRDefault="00E24BC1">
      <w:pPr>
        <w:adjustRightInd w:val="0"/>
        <w:snapToGrid w:val="0"/>
        <w:spacing w:line="512" w:lineRule="exact"/>
        <w:rPr>
          <w:sz w:val="36"/>
          <w:szCs w:val="36"/>
        </w:rPr>
      </w:pPr>
    </w:p>
    <w:p w:rsidR="00E24BC1" w:rsidRPr="00BE7C93" w:rsidRDefault="00E24BC1">
      <w:pPr>
        <w:adjustRightInd w:val="0"/>
        <w:snapToGrid w:val="0"/>
        <w:spacing w:line="512" w:lineRule="exact"/>
        <w:rPr>
          <w:sz w:val="36"/>
          <w:szCs w:val="36"/>
        </w:rPr>
      </w:pPr>
    </w:p>
    <w:p w:rsidR="00E24BC1" w:rsidRPr="00BE7C93" w:rsidRDefault="00E24BC1">
      <w:pPr>
        <w:adjustRightInd w:val="0"/>
        <w:snapToGrid w:val="0"/>
        <w:spacing w:line="512" w:lineRule="exact"/>
        <w:rPr>
          <w:sz w:val="36"/>
          <w:szCs w:val="36"/>
        </w:rPr>
      </w:pPr>
    </w:p>
    <w:tbl>
      <w:tblPr>
        <w:tblW w:w="0" w:type="auto"/>
        <w:jc w:val="center"/>
        <w:tblLayout w:type="fixed"/>
        <w:tblLook w:val="0000" w:firstRow="0" w:lastRow="0" w:firstColumn="0" w:lastColumn="0" w:noHBand="0" w:noVBand="0"/>
      </w:tblPr>
      <w:tblGrid>
        <w:gridCol w:w="9440"/>
      </w:tblGrid>
      <w:tr w:rsidR="00E24BC1" w:rsidRPr="00BE7C93">
        <w:trPr>
          <w:trHeight w:val="1914"/>
          <w:jc w:val="center"/>
        </w:trPr>
        <w:tc>
          <w:tcPr>
            <w:tcW w:w="9440" w:type="dxa"/>
            <w:vAlign w:val="center"/>
          </w:tcPr>
          <w:p w:rsidR="00E24BC1" w:rsidRPr="00BE7C93" w:rsidRDefault="00E24BC1">
            <w:pPr>
              <w:adjustRightInd w:val="0"/>
              <w:snapToGrid w:val="0"/>
              <w:spacing w:line="1760" w:lineRule="exact"/>
              <w:ind w:leftChars="-50" w:left="-105"/>
              <w:jc w:val="center"/>
              <w:rPr>
                <w:rFonts w:eastAsia="方正美黑简体"/>
                <w:color w:val="FF0000"/>
                <w:spacing w:val="-80"/>
                <w:w w:val="43"/>
                <w:sz w:val="168"/>
                <w:szCs w:val="168"/>
              </w:rPr>
            </w:pPr>
            <w:r w:rsidRPr="00BE7C93">
              <w:rPr>
                <w:rFonts w:eastAsia="方正美黑简体" w:hint="eastAsia"/>
                <w:color w:val="FF0000"/>
                <w:spacing w:val="-80"/>
                <w:w w:val="43"/>
                <w:sz w:val="168"/>
                <w:szCs w:val="168"/>
              </w:rPr>
              <w:t>合肥市精神文明建设指导委员会文件</w:t>
            </w:r>
          </w:p>
        </w:tc>
      </w:tr>
    </w:tbl>
    <w:p w:rsidR="00E24BC1" w:rsidRPr="00BE7C93" w:rsidRDefault="00E24BC1">
      <w:pPr>
        <w:adjustRightInd w:val="0"/>
        <w:snapToGrid w:val="0"/>
        <w:spacing w:line="420" w:lineRule="exact"/>
        <w:rPr>
          <w:sz w:val="36"/>
          <w:szCs w:val="36"/>
        </w:rPr>
      </w:pPr>
    </w:p>
    <w:p w:rsidR="00E24BC1" w:rsidRPr="00BE7C93" w:rsidRDefault="00E24BC1">
      <w:pPr>
        <w:adjustRightInd w:val="0"/>
        <w:snapToGrid w:val="0"/>
        <w:spacing w:line="580" w:lineRule="exact"/>
        <w:jc w:val="center"/>
        <w:rPr>
          <w:rFonts w:eastAsia="仿宋_GB2312"/>
          <w:sz w:val="32"/>
          <w:szCs w:val="32"/>
        </w:rPr>
      </w:pPr>
      <w:proofErr w:type="gramStart"/>
      <w:r w:rsidRPr="00BE7C93">
        <w:rPr>
          <w:rFonts w:eastAsia="仿宋_GB2312" w:hint="eastAsia"/>
          <w:sz w:val="32"/>
          <w:szCs w:val="32"/>
        </w:rPr>
        <w:t>合文明</w:t>
      </w:r>
      <w:proofErr w:type="gramEnd"/>
      <w:r w:rsidRPr="00BE7C93">
        <w:rPr>
          <w:rFonts w:eastAsia="仿宋_GB2312" w:hint="eastAsia"/>
          <w:sz w:val="32"/>
          <w:szCs w:val="32"/>
        </w:rPr>
        <w:t>委</w:t>
      </w:r>
      <w:r w:rsidRPr="00BE7C93">
        <w:rPr>
          <w:rFonts w:eastAsia="仿宋_GB2312"/>
          <w:color w:val="000000"/>
          <w:sz w:val="32"/>
          <w:szCs w:val="32"/>
        </w:rPr>
        <w:t>〔</w:t>
      </w:r>
      <w:r w:rsidRPr="00BE7C93">
        <w:rPr>
          <w:rFonts w:eastAsia="仿宋_GB2312"/>
          <w:color w:val="000000"/>
          <w:sz w:val="32"/>
          <w:szCs w:val="32"/>
        </w:rPr>
        <w:t>20</w:t>
      </w:r>
      <w:r w:rsidR="00D53B15" w:rsidRPr="00BE7C93">
        <w:rPr>
          <w:rFonts w:eastAsia="仿宋_GB2312" w:hint="eastAsia"/>
          <w:color w:val="000000"/>
          <w:sz w:val="32"/>
          <w:szCs w:val="32"/>
        </w:rPr>
        <w:t>2</w:t>
      </w:r>
      <w:r w:rsidR="00BA0BE0" w:rsidRPr="00BE7C93">
        <w:rPr>
          <w:rFonts w:eastAsia="仿宋_GB2312" w:hint="eastAsia"/>
          <w:color w:val="000000"/>
          <w:sz w:val="32"/>
          <w:szCs w:val="32"/>
        </w:rPr>
        <w:t>2</w:t>
      </w:r>
      <w:r w:rsidRPr="00BE7C93">
        <w:rPr>
          <w:rFonts w:eastAsia="仿宋_GB2312"/>
          <w:color w:val="000000"/>
          <w:sz w:val="32"/>
          <w:szCs w:val="32"/>
        </w:rPr>
        <w:t>〕</w:t>
      </w:r>
      <w:r w:rsidR="00C76BC5">
        <w:rPr>
          <w:rFonts w:eastAsia="仿宋_GB2312" w:hint="eastAsia"/>
          <w:color w:val="000000"/>
          <w:sz w:val="32"/>
          <w:szCs w:val="32"/>
        </w:rPr>
        <w:t>1</w:t>
      </w:r>
      <w:r w:rsidRPr="00BE7C93">
        <w:rPr>
          <w:rFonts w:eastAsia="仿宋_GB2312" w:hint="eastAsia"/>
          <w:color w:val="000000"/>
          <w:sz w:val="32"/>
          <w:szCs w:val="32"/>
        </w:rPr>
        <w:t>号</w:t>
      </w:r>
    </w:p>
    <w:p w:rsidR="00E24BC1" w:rsidRPr="00BE7C93" w:rsidRDefault="00BA0BE0">
      <w:pPr>
        <w:adjustRightInd w:val="0"/>
        <w:snapToGrid w:val="0"/>
        <w:spacing w:line="520" w:lineRule="exact"/>
        <w:rPr>
          <w:rFonts w:eastAsia="黑体"/>
          <w:sz w:val="32"/>
          <w:szCs w:val="32"/>
        </w:rPr>
      </w:pPr>
      <w:r w:rsidRPr="00BE7C93">
        <w:rPr>
          <w:noProof/>
        </w:rPr>
        <mc:AlternateContent>
          <mc:Choice Requires="wpg">
            <w:drawing>
              <wp:anchor distT="0" distB="0" distL="114300" distR="114300" simplePos="0" relativeHeight="251656192" behindDoc="0" locked="0" layoutInCell="1" allowOverlap="1" wp14:anchorId="08ED23B2" wp14:editId="0C7F0C81">
                <wp:simplePos x="0" y="0"/>
                <wp:positionH relativeFrom="column">
                  <wp:posOffset>-28575</wp:posOffset>
                </wp:positionH>
                <wp:positionV relativeFrom="paragraph">
                  <wp:posOffset>20320</wp:posOffset>
                </wp:positionV>
                <wp:extent cx="5709285" cy="306070"/>
                <wp:effectExtent l="0" t="0" r="0" b="0"/>
                <wp:wrapNone/>
                <wp:docPr id="4" name="组合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9285" cy="306070"/>
                          <a:chOff x="0" y="0"/>
                          <a:chExt cx="7957" cy="482"/>
                        </a:xfrm>
                      </wpg:grpSpPr>
                      <wps:wsp>
                        <wps:cNvPr id="5" name="直线 33"/>
                        <wps:cNvCnPr/>
                        <wps:spPr bwMode="auto">
                          <a:xfrm>
                            <a:off x="0" y="259"/>
                            <a:ext cx="3515" cy="0"/>
                          </a:xfrm>
                          <a:prstGeom prst="line">
                            <a:avLst/>
                          </a:prstGeom>
                          <a:noFill/>
                          <a:ln w="317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自选图形 34"/>
                        <wps:cNvSpPr>
                          <a:spLocks noChangeArrowheads="1"/>
                        </wps:cNvSpPr>
                        <wps:spPr bwMode="auto">
                          <a:xfrm>
                            <a:off x="3756" y="0"/>
                            <a:ext cx="482" cy="482"/>
                          </a:xfrm>
                          <a:prstGeom prst="star5">
                            <a:avLst/>
                          </a:prstGeom>
                          <a:solidFill>
                            <a:srgbClr val="FF0000"/>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直线 35"/>
                        <wps:cNvCnPr/>
                        <wps:spPr bwMode="auto">
                          <a:xfrm>
                            <a:off x="4442" y="259"/>
                            <a:ext cx="3515" cy="0"/>
                          </a:xfrm>
                          <a:prstGeom prst="line">
                            <a:avLst/>
                          </a:prstGeom>
                          <a:noFill/>
                          <a:ln w="31750">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组合 32" o:spid="_x0000_s1026" style="position:absolute;left:0;text-align:left;margin-left:-2.25pt;margin-top:1.6pt;width:449.55pt;height:24.1pt;z-index:251656192" coordsize="7957,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">
                <v:line id="直线 33" o:spid="_x0000_s1027" style="position:absolute;visibility:visible;mso-wrap-style:square" from="0,259" to="3515,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y0MQAAADaAAAADwAAAGRycy9kb3ducmV2LnhtbESPQWsCMRSE74L/IbxCL1KzFaqybhQp&#10;CB7EohWKt+fmNVncvCybuG7/fVMQehxm5humWPWuFh21ofKs4HWcgSAuva7YKDh9bl7mIEJE1lh7&#10;JgU/FGC1HA4KzLW/84G6YzQiQTjkqMDG2ORShtKSwzD2DXHyvn3rMCbZGqlbvCe4q+Uky6bSYcVp&#10;wWJD75bK6/HmFIR6Z0cfX+e9ucSzv5rpfD8rd0o9P/XrBYhIffwPP9pbreAN/q6kG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S3LQxAAAANoAAAAPAAAAAAAAAAAA&#10;AAAAAKECAABkcnMvZG93bnJldi54bWxQSwUGAAAAAAQABAD5AAAAkgMAAAAA&#10;" strokecolor="red" strokeweight="2.5pt"/>
                <v:shape id="自选图形 34" o:spid="_x0000_s1028" style="position:absolute;left:3756;width:482;height:482;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z2cQA&#10;AADaAAAADwAAAGRycy9kb3ducmV2LnhtbESPT2vCQBTE74LfYXlCL6IbCw2auopYLLnVf5feXrOv&#10;STD7Nma3Sfz2bkHwOMzMb5jlujeVaKlxpWUFs2kEgjizuuRcwfm0m8xBOI+ssbJMCm7kYL0aDpaY&#10;aNvxgdqjz0WAsEtQQeF9nUjpsoIMuqmtiYP3axuDPsgml7rBLsBNJV+jKJYGSw4LBda0LSi7HP+M&#10;gl37tsCfr3GaLrrvj83exp9uf1XqZdRv3kF46v0z/GinWkEM/1fC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sc9nEAAAA2gAAAA8AAAAAAAAAAAAAAAAAmAIAAGRycy9k&#10;b3ducmV2LnhtbFBLBQYAAAAABAAEAPUAAACJAwAAAAA=&#10;" path="m,3817r3817,l5000,,6183,3817r3817,l6909,6183r1182,3817l5000,7635,1909,10000,3091,6183,,3817xe" fillcolor="red" strokecolor="red">
                  <v:stroke joinstyle="miter"/>
                  <v:path o:connecttype="custom" o:connectlocs="0,184;184,184;241,0;298,184;482,184;333,298;390,482;241,368;92,482;149,298;0,184" o:connectangles="0,0,0,0,0,0,0,0,0,0,0"/>
                </v:shape>
                <v:line id="直线 35" o:spid="_x0000_s1029" style="position:absolute;visibility:visible;mso-wrap-style:square" from="4442,259" to="7957,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VJPMIAAADaAAAADwAAAGRycy9kb3ducmV2LnhtbESPQWsCMRSE7wX/Q3iCl6LZelBZjSKC&#10;0IMotQXx9tw8k8XNy7KJuv57UxA8DjPzDTNbtK4SN2pC6VnB1yADQVx4XbJR8Pe77k9AhIissfJM&#10;Ch4UYDHvfMww1/7OP3TbRyMShEOOCmyMdS5lKCw5DANfEyfv7BuHMcnGSN3gPcFdJYdZNpIOS04L&#10;FmtaWSou+6tTEKqN/dwdjltzikd/MaPJdlxslOp12+UURKQ2vsOv9rdWMIb/K+kGyPk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tVJPMIAAADaAAAADwAAAAAAAAAAAAAA&#10;AAChAgAAZHJzL2Rvd25yZXYueG1sUEsFBgAAAAAEAAQA+QAAAJADAAAAAA==&#10;" strokecolor="red" strokeweight="2.5pt"/>
              </v:group>
            </w:pict>
          </mc:Fallback>
        </mc:AlternateContent>
      </w:r>
    </w:p>
    <w:p w:rsidR="00E24BC1" w:rsidRPr="00BE7C93" w:rsidRDefault="00E24BC1">
      <w:pPr>
        <w:adjustRightInd w:val="0"/>
        <w:snapToGrid w:val="0"/>
        <w:spacing w:line="720" w:lineRule="exact"/>
        <w:rPr>
          <w:rFonts w:eastAsia="黑体"/>
          <w:sz w:val="32"/>
          <w:szCs w:val="32"/>
        </w:rPr>
      </w:pPr>
    </w:p>
    <w:p w:rsidR="00B8500B" w:rsidRDefault="00A92A4D" w:rsidP="00973DC3">
      <w:pPr>
        <w:adjustRightInd w:val="0"/>
        <w:snapToGrid w:val="0"/>
        <w:spacing w:line="566" w:lineRule="exact"/>
        <w:jc w:val="center"/>
        <w:rPr>
          <w:rFonts w:eastAsia="方正小标宋简体"/>
          <w:sz w:val="44"/>
          <w:szCs w:val="44"/>
        </w:rPr>
      </w:pPr>
      <w:r w:rsidRPr="00BE7C93">
        <w:rPr>
          <w:rFonts w:eastAsia="方正小标宋简体" w:hint="eastAsia"/>
          <w:sz w:val="44"/>
          <w:szCs w:val="44"/>
        </w:rPr>
        <w:t>关于</w:t>
      </w:r>
      <w:r w:rsidRPr="00BE7C93">
        <w:rPr>
          <w:rFonts w:eastAsia="方正小标宋简体" w:hint="eastAsia"/>
          <w:sz w:val="44"/>
          <w:szCs w:val="44"/>
        </w:rPr>
        <w:t>2021</w:t>
      </w:r>
      <w:r w:rsidR="00403AAB">
        <w:rPr>
          <w:rFonts w:eastAsia="方正小标宋简体" w:hint="eastAsia"/>
          <w:sz w:val="44"/>
          <w:szCs w:val="44"/>
        </w:rPr>
        <w:t>年度全市学校少年宫、</w:t>
      </w:r>
      <w:r w:rsidRPr="00BE7C93">
        <w:rPr>
          <w:rFonts w:eastAsia="方正小标宋简体" w:hint="eastAsia"/>
          <w:sz w:val="44"/>
          <w:szCs w:val="44"/>
        </w:rPr>
        <w:t>文明校园</w:t>
      </w:r>
      <w:proofErr w:type="gramStart"/>
      <w:r w:rsidRPr="00BE7C93">
        <w:rPr>
          <w:rFonts w:eastAsia="方正小标宋简体" w:hint="eastAsia"/>
          <w:sz w:val="44"/>
          <w:szCs w:val="44"/>
        </w:rPr>
        <w:t>和</w:t>
      </w:r>
      <w:proofErr w:type="gramEnd"/>
    </w:p>
    <w:p w:rsidR="00A92A4D" w:rsidRPr="00BE7C93" w:rsidRDefault="00A92A4D" w:rsidP="00973DC3">
      <w:pPr>
        <w:adjustRightInd w:val="0"/>
        <w:snapToGrid w:val="0"/>
        <w:spacing w:line="566" w:lineRule="exact"/>
        <w:jc w:val="center"/>
        <w:rPr>
          <w:rFonts w:eastAsia="方正小标宋简体"/>
          <w:sz w:val="44"/>
          <w:szCs w:val="44"/>
        </w:rPr>
      </w:pPr>
      <w:r w:rsidRPr="00BE7C93">
        <w:rPr>
          <w:rFonts w:eastAsia="方正小标宋简体" w:hint="eastAsia"/>
          <w:sz w:val="44"/>
          <w:szCs w:val="44"/>
        </w:rPr>
        <w:t>校外未成年人心理健康辅导中心</w:t>
      </w:r>
    </w:p>
    <w:p w:rsidR="00A92A4D" w:rsidRPr="00BE7C93" w:rsidRDefault="00A92A4D" w:rsidP="00973DC3">
      <w:pPr>
        <w:adjustRightInd w:val="0"/>
        <w:snapToGrid w:val="0"/>
        <w:spacing w:line="566" w:lineRule="exact"/>
        <w:jc w:val="center"/>
        <w:rPr>
          <w:rFonts w:eastAsia="方正小标宋简体"/>
          <w:sz w:val="44"/>
          <w:szCs w:val="44"/>
        </w:rPr>
      </w:pPr>
      <w:r w:rsidRPr="00BE7C93">
        <w:rPr>
          <w:rFonts w:eastAsia="方正小标宋简体" w:hint="eastAsia"/>
          <w:sz w:val="44"/>
          <w:szCs w:val="44"/>
        </w:rPr>
        <w:t>检查情况的通报</w:t>
      </w:r>
    </w:p>
    <w:p w:rsidR="00A92A4D" w:rsidRPr="00BE7C93" w:rsidRDefault="00A92A4D" w:rsidP="00973DC3">
      <w:pPr>
        <w:adjustRightInd w:val="0"/>
        <w:snapToGrid w:val="0"/>
        <w:spacing w:line="566" w:lineRule="exact"/>
        <w:rPr>
          <w:rFonts w:eastAsia="方正小标宋简体"/>
          <w:sz w:val="44"/>
          <w:szCs w:val="44"/>
        </w:rPr>
      </w:pPr>
    </w:p>
    <w:p w:rsidR="00A92A4D" w:rsidRPr="00BE7C93" w:rsidRDefault="00A92A4D" w:rsidP="00973DC3">
      <w:pPr>
        <w:spacing w:line="566" w:lineRule="exact"/>
        <w:rPr>
          <w:rFonts w:eastAsia="仿宋_GB2312"/>
          <w:sz w:val="32"/>
          <w:szCs w:val="32"/>
        </w:rPr>
      </w:pPr>
      <w:r w:rsidRPr="00BE7C93">
        <w:rPr>
          <w:rFonts w:eastAsia="仿宋_GB2312" w:hint="eastAsia"/>
          <w:sz w:val="32"/>
          <w:szCs w:val="32"/>
        </w:rPr>
        <w:t>各县（市）区、开发区文明委：</w:t>
      </w:r>
    </w:p>
    <w:p w:rsidR="00A92A4D" w:rsidRPr="00BE7C93" w:rsidRDefault="00A92A4D" w:rsidP="00973DC3">
      <w:pPr>
        <w:spacing w:line="566" w:lineRule="exact"/>
        <w:ind w:firstLine="645"/>
        <w:rPr>
          <w:rFonts w:eastAsia="仿宋_GB2312"/>
          <w:sz w:val="32"/>
          <w:szCs w:val="32"/>
        </w:rPr>
      </w:pPr>
      <w:r w:rsidRPr="00BE7C93">
        <w:rPr>
          <w:rFonts w:eastAsia="仿宋_GB2312" w:hint="eastAsia"/>
          <w:sz w:val="32"/>
          <w:szCs w:val="32"/>
        </w:rPr>
        <w:t>根据《全国未成年人思想道德建设工作测评体系》要求，</w:t>
      </w:r>
      <w:r w:rsidRPr="00BE7C93">
        <w:rPr>
          <w:rFonts w:eastAsia="仿宋_GB2312" w:cstheme="majorBidi"/>
          <w:sz w:val="32"/>
          <w:szCs w:val="32"/>
        </w:rPr>
        <w:t>2021</w:t>
      </w:r>
      <w:r w:rsidRPr="00BE7C93">
        <w:rPr>
          <w:rFonts w:eastAsia="仿宋_GB2312" w:cstheme="majorBidi"/>
          <w:sz w:val="32"/>
          <w:szCs w:val="32"/>
        </w:rPr>
        <w:t>年</w:t>
      </w:r>
      <w:r w:rsidRPr="00BE7C93">
        <w:rPr>
          <w:rFonts w:eastAsia="仿宋_GB2312" w:cstheme="majorBidi" w:hint="eastAsia"/>
          <w:sz w:val="32"/>
          <w:szCs w:val="32"/>
        </w:rPr>
        <w:t>9</w:t>
      </w:r>
      <w:r w:rsidRPr="00BE7C93">
        <w:rPr>
          <w:rFonts w:eastAsia="仿宋_GB2312" w:cstheme="majorBidi" w:hint="eastAsia"/>
          <w:sz w:val="32"/>
          <w:szCs w:val="32"/>
        </w:rPr>
        <w:t>月</w:t>
      </w:r>
      <w:r w:rsidRPr="00BE7C93">
        <w:rPr>
          <w:rFonts w:eastAsia="仿宋_GB2312" w:cstheme="majorBidi" w:hint="eastAsia"/>
          <w:sz w:val="32"/>
          <w:szCs w:val="32"/>
        </w:rPr>
        <w:t>28</w:t>
      </w:r>
      <w:r w:rsidRPr="00BE7C93">
        <w:rPr>
          <w:rFonts w:eastAsia="仿宋_GB2312" w:cstheme="majorBidi" w:hint="eastAsia"/>
          <w:sz w:val="32"/>
          <w:szCs w:val="32"/>
        </w:rPr>
        <w:t>日至</w:t>
      </w:r>
      <w:r w:rsidRPr="00BE7C93">
        <w:rPr>
          <w:rFonts w:eastAsia="仿宋_GB2312" w:cstheme="majorBidi" w:hint="eastAsia"/>
          <w:sz w:val="32"/>
          <w:szCs w:val="32"/>
        </w:rPr>
        <w:t>29</w:t>
      </w:r>
      <w:r w:rsidRPr="00BE7C93">
        <w:rPr>
          <w:rFonts w:eastAsia="仿宋_GB2312" w:cstheme="majorBidi" w:hint="eastAsia"/>
          <w:sz w:val="32"/>
          <w:szCs w:val="32"/>
        </w:rPr>
        <w:t>日，市文明办、市教育局、市财政局、</w:t>
      </w:r>
      <w:proofErr w:type="gramStart"/>
      <w:r w:rsidRPr="00BE7C93">
        <w:rPr>
          <w:rFonts w:eastAsia="仿宋_GB2312" w:cstheme="majorBidi" w:hint="eastAsia"/>
          <w:sz w:val="32"/>
          <w:szCs w:val="32"/>
        </w:rPr>
        <w:t>驻部纪检组</w:t>
      </w:r>
      <w:proofErr w:type="gramEnd"/>
      <w:r w:rsidRPr="00BE7C93">
        <w:rPr>
          <w:rFonts w:eastAsia="仿宋_GB2312" w:cstheme="majorBidi" w:hint="eastAsia"/>
          <w:sz w:val="32"/>
          <w:szCs w:val="32"/>
        </w:rPr>
        <w:t>相关人员组成验收组，对</w:t>
      </w:r>
      <w:r w:rsidRPr="00BE7C93">
        <w:rPr>
          <w:rFonts w:eastAsia="仿宋_GB2312" w:cstheme="majorBidi" w:hint="eastAsia"/>
          <w:sz w:val="32"/>
          <w:szCs w:val="32"/>
        </w:rPr>
        <w:t>7</w:t>
      </w:r>
      <w:r w:rsidRPr="00BE7C93">
        <w:rPr>
          <w:rFonts w:eastAsia="仿宋_GB2312" w:cstheme="majorBidi" w:hint="eastAsia"/>
          <w:sz w:val="32"/>
          <w:szCs w:val="32"/>
        </w:rPr>
        <w:t>所新建学校少年宫进行验收。</w:t>
      </w:r>
      <w:r w:rsidRPr="00BE7C93">
        <w:rPr>
          <w:rFonts w:eastAsia="仿宋_GB2312" w:cstheme="majorBidi"/>
          <w:sz w:val="32"/>
          <w:szCs w:val="32"/>
        </w:rPr>
        <w:t>10</w:t>
      </w:r>
      <w:r w:rsidRPr="00BE7C93">
        <w:rPr>
          <w:rFonts w:eastAsia="仿宋_GB2312" w:cstheme="majorBidi"/>
          <w:sz w:val="32"/>
          <w:szCs w:val="32"/>
        </w:rPr>
        <w:t>月</w:t>
      </w:r>
      <w:r w:rsidRPr="00BE7C93">
        <w:rPr>
          <w:rFonts w:eastAsia="仿宋_GB2312" w:cstheme="majorBidi"/>
          <w:sz w:val="32"/>
          <w:szCs w:val="32"/>
        </w:rPr>
        <w:t>20</w:t>
      </w:r>
      <w:r w:rsidRPr="00BE7C93">
        <w:rPr>
          <w:rFonts w:eastAsia="仿宋_GB2312" w:cstheme="majorBidi"/>
          <w:sz w:val="32"/>
          <w:szCs w:val="32"/>
        </w:rPr>
        <w:t>日－</w:t>
      </w:r>
      <w:r w:rsidRPr="00BE7C93">
        <w:rPr>
          <w:rFonts w:eastAsia="仿宋_GB2312" w:cstheme="majorBidi"/>
          <w:sz w:val="32"/>
          <w:szCs w:val="32"/>
        </w:rPr>
        <w:t>11</w:t>
      </w:r>
      <w:r w:rsidRPr="00BE7C93">
        <w:rPr>
          <w:rFonts w:eastAsia="仿宋_GB2312" w:cstheme="majorBidi"/>
          <w:sz w:val="32"/>
          <w:szCs w:val="32"/>
        </w:rPr>
        <w:t>月</w:t>
      </w:r>
      <w:r w:rsidRPr="00BE7C93">
        <w:rPr>
          <w:rFonts w:eastAsia="仿宋_GB2312" w:cstheme="majorBidi"/>
          <w:sz w:val="32"/>
          <w:szCs w:val="32"/>
        </w:rPr>
        <w:t>4</w:t>
      </w:r>
      <w:r w:rsidRPr="00BE7C93">
        <w:rPr>
          <w:rFonts w:eastAsia="仿宋_GB2312" w:cstheme="majorBidi"/>
          <w:sz w:val="32"/>
          <w:szCs w:val="32"/>
        </w:rPr>
        <w:t>日</w:t>
      </w:r>
      <w:r w:rsidRPr="00BE7C93">
        <w:rPr>
          <w:rFonts w:eastAsia="仿宋_GB2312" w:hint="eastAsia"/>
          <w:sz w:val="32"/>
          <w:szCs w:val="32"/>
        </w:rPr>
        <w:t>，市文明办委托国家统计局合肥调查队对全市十三个县（市）区、开发区学校少年宫、文明校园和校外未成年人心理健康辅导中心进行专项测评。现将有关情况通报如下：</w:t>
      </w:r>
    </w:p>
    <w:p w:rsidR="00A92A4D" w:rsidRPr="00BE7C93" w:rsidRDefault="00A92A4D" w:rsidP="00973DC3">
      <w:pPr>
        <w:spacing w:line="566" w:lineRule="exact"/>
        <w:ind w:firstLine="645"/>
        <w:rPr>
          <w:rFonts w:eastAsia="黑体"/>
          <w:sz w:val="32"/>
          <w:szCs w:val="32"/>
        </w:rPr>
      </w:pPr>
      <w:r w:rsidRPr="00BE7C93">
        <w:rPr>
          <w:rFonts w:eastAsia="黑体" w:hint="eastAsia"/>
          <w:sz w:val="32"/>
          <w:szCs w:val="32"/>
        </w:rPr>
        <w:t>一、检查情况</w:t>
      </w:r>
    </w:p>
    <w:p w:rsidR="00A92A4D" w:rsidRPr="00BE7C93" w:rsidRDefault="00A92A4D" w:rsidP="00973DC3">
      <w:pPr>
        <w:spacing w:line="566" w:lineRule="exact"/>
        <w:ind w:firstLine="645"/>
        <w:rPr>
          <w:rFonts w:eastAsia="仿宋_GB2312" w:cstheme="majorBidi"/>
          <w:color w:val="000000" w:themeColor="text1"/>
          <w:sz w:val="32"/>
          <w:szCs w:val="32"/>
        </w:rPr>
      </w:pPr>
      <w:r w:rsidRPr="00BE7C93">
        <w:rPr>
          <w:rFonts w:eastAsia="仿宋_GB2312" w:hint="eastAsia"/>
          <w:color w:val="000000" w:themeColor="text1"/>
          <w:sz w:val="32"/>
          <w:szCs w:val="32"/>
        </w:rPr>
        <w:lastRenderedPageBreak/>
        <w:t>从验收检查情况看，</w:t>
      </w:r>
      <w:r w:rsidRPr="00BE7C93">
        <w:rPr>
          <w:rFonts w:eastAsia="仿宋_GB2312" w:cstheme="majorBidi" w:hint="eastAsia"/>
          <w:color w:val="000000" w:themeColor="text1"/>
          <w:sz w:val="32"/>
          <w:szCs w:val="32"/>
        </w:rPr>
        <w:t>7</w:t>
      </w:r>
      <w:r w:rsidRPr="00BE7C93">
        <w:rPr>
          <w:rFonts w:eastAsia="仿宋_GB2312" w:cstheme="majorBidi" w:hint="eastAsia"/>
          <w:color w:val="000000" w:themeColor="text1"/>
          <w:sz w:val="32"/>
          <w:szCs w:val="32"/>
        </w:rPr>
        <w:t>所新建学校少年宫硬件设施均符合建设标准，全部具备开展活动条件，平均得分在</w:t>
      </w:r>
      <w:r w:rsidRPr="00BE7C93">
        <w:rPr>
          <w:rFonts w:eastAsia="仿宋_GB2312" w:cstheme="majorBidi" w:hint="eastAsia"/>
          <w:color w:val="000000" w:themeColor="text1"/>
          <w:sz w:val="32"/>
          <w:szCs w:val="32"/>
        </w:rPr>
        <w:t>94</w:t>
      </w:r>
      <w:r w:rsidRPr="00BE7C93">
        <w:rPr>
          <w:rFonts w:eastAsia="仿宋_GB2312" w:cstheme="majorBidi" w:hint="eastAsia"/>
          <w:color w:val="000000" w:themeColor="text1"/>
          <w:sz w:val="32"/>
          <w:szCs w:val="32"/>
        </w:rPr>
        <w:t>分以上；已建</w:t>
      </w:r>
      <w:r w:rsidRPr="00BE7C93">
        <w:rPr>
          <w:rFonts w:eastAsia="仿宋_GB2312" w:hint="eastAsia"/>
          <w:color w:val="000000" w:themeColor="text1"/>
          <w:sz w:val="32"/>
          <w:szCs w:val="32"/>
        </w:rPr>
        <w:t>学校少年宫运营正常，活动开展常态化、制度化，资金使用较为规范，</w:t>
      </w:r>
      <w:r w:rsidRPr="00BE7C93">
        <w:rPr>
          <w:rFonts w:eastAsia="仿宋_GB2312" w:cstheme="majorBidi"/>
          <w:color w:val="000000" w:themeColor="text1"/>
          <w:sz w:val="32"/>
          <w:szCs w:val="32"/>
        </w:rPr>
        <w:t>检查合格，平均得分</w:t>
      </w:r>
      <w:r w:rsidRPr="00BE7C93">
        <w:rPr>
          <w:rFonts w:eastAsia="仿宋_GB2312" w:cstheme="majorBidi"/>
          <w:color w:val="000000" w:themeColor="text1"/>
          <w:sz w:val="32"/>
          <w:szCs w:val="32"/>
        </w:rPr>
        <w:t>98.9</w:t>
      </w:r>
      <w:r w:rsidRPr="00BE7C93">
        <w:rPr>
          <w:rFonts w:eastAsia="仿宋_GB2312" w:cstheme="majorBidi"/>
          <w:color w:val="000000" w:themeColor="text1"/>
          <w:sz w:val="32"/>
          <w:szCs w:val="32"/>
        </w:rPr>
        <w:t>分</w:t>
      </w:r>
      <w:r w:rsidRPr="00BE7C93">
        <w:rPr>
          <w:rFonts w:eastAsia="仿宋_GB2312" w:cstheme="majorBidi" w:hint="eastAsia"/>
          <w:color w:val="000000" w:themeColor="text1"/>
          <w:sz w:val="32"/>
          <w:szCs w:val="32"/>
        </w:rPr>
        <w:t>；各级文明校园立德树人工作突出，精神文明创建成效显著，平均得分</w:t>
      </w:r>
      <w:r w:rsidRPr="00BE7C93">
        <w:rPr>
          <w:rFonts w:eastAsia="仿宋_GB2312" w:cstheme="majorBidi" w:hint="eastAsia"/>
          <w:color w:val="000000" w:themeColor="text1"/>
          <w:sz w:val="32"/>
          <w:szCs w:val="32"/>
        </w:rPr>
        <w:t>99.9</w:t>
      </w:r>
      <w:r w:rsidRPr="00BE7C93">
        <w:rPr>
          <w:rFonts w:eastAsia="仿宋_GB2312" w:cstheme="majorBidi" w:hint="eastAsia"/>
          <w:color w:val="000000" w:themeColor="text1"/>
          <w:sz w:val="32"/>
          <w:szCs w:val="32"/>
        </w:rPr>
        <w:t>分；各县（市）区</w:t>
      </w:r>
      <w:r w:rsidR="00F65F97">
        <w:rPr>
          <w:rFonts w:eastAsia="仿宋_GB2312" w:cstheme="majorBidi" w:hint="eastAsia"/>
          <w:color w:val="000000" w:themeColor="text1"/>
          <w:sz w:val="32"/>
          <w:szCs w:val="32"/>
        </w:rPr>
        <w:t>、开发区</w:t>
      </w:r>
      <w:r w:rsidRPr="00BE7C93">
        <w:rPr>
          <w:rFonts w:eastAsia="仿宋_GB2312" w:cstheme="majorBidi" w:hint="eastAsia"/>
          <w:color w:val="000000" w:themeColor="text1"/>
          <w:sz w:val="32"/>
          <w:szCs w:val="32"/>
        </w:rPr>
        <w:t>校外未成年人心理健康辅导中心辐射带动作用明显，未成年人心理健康教育工作得到强化，得分</w:t>
      </w:r>
      <w:r w:rsidRPr="00BE7C93">
        <w:rPr>
          <w:rFonts w:eastAsia="仿宋_GB2312" w:cstheme="majorBidi" w:hint="eastAsia"/>
          <w:color w:val="000000" w:themeColor="text1"/>
          <w:sz w:val="32"/>
          <w:szCs w:val="32"/>
        </w:rPr>
        <w:t>100</w:t>
      </w:r>
      <w:r w:rsidRPr="00BE7C93">
        <w:rPr>
          <w:rFonts w:eastAsia="仿宋_GB2312" w:cstheme="majorBidi" w:hint="eastAsia"/>
          <w:color w:val="000000" w:themeColor="text1"/>
          <w:sz w:val="32"/>
          <w:szCs w:val="32"/>
        </w:rPr>
        <w:t>分。</w:t>
      </w:r>
    </w:p>
    <w:p w:rsidR="00A92A4D" w:rsidRPr="00BE7C93" w:rsidRDefault="00A92A4D" w:rsidP="00973DC3">
      <w:pPr>
        <w:spacing w:line="566" w:lineRule="exact"/>
        <w:ind w:firstLine="645"/>
        <w:rPr>
          <w:rFonts w:eastAsia="仿宋_GB2312" w:cstheme="majorBidi"/>
          <w:color w:val="000000" w:themeColor="text1"/>
          <w:sz w:val="32"/>
          <w:szCs w:val="32"/>
        </w:rPr>
      </w:pPr>
      <w:r w:rsidRPr="00BE7C93">
        <w:rPr>
          <w:rFonts w:eastAsia="仿宋_GB2312" w:cstheme="majorBidi" w:hint="eastAsia"/>
          <w:color w:val="000000" w:themeColor="text1"/>
          <w:sz w:val="32"/>
          <w:szCs w:val="32"/>
        </w:rPr>
        <w:t>截至</w:t>
      </w:r>
      <w:r w:rsidRPr="00BE7C93">
        <w:rPr>
          <w:rFonts w:eastAsia="仿宋_GB2312" w:cstheme="majorBidi" w:hint="eastAsia"/>
          <w:color w:val="000000" w:themeColor="text1"/>
          <w:sz w:val="32"/>
          <w:szCs w:val="32"/>
        </w:rPr>
        <w:t>2021</w:t>
      </w:r>
      <w:r w:rsidRPr="00BE7C93">
        <w:rPr>
          <w:rFonts w:eastAsia="仿宋_GB2312" w:hint="eastAsia"/>
          <w:color w:val="000000" w:themeColor="text1"/>
          <w:sz w:val="32"/>
          <w:szCs w:val="32"/>
        </w:rPr>
        <w:t>年底，全市新建学校少年宫</w:t>
      </w:r>
      <w:r w:rsidRPr="00BE7C93">
        <w:rPr>
          <w:rFonts w:eastAsia="仿宋_GB2312" w:cstheme="majorBidi" w:hint="eastAsia"/>
          <w:color w:val="000000" w:themeColor="text1"/>
          <w:sz w:val="32"/>
          <w:szCs w:val="32"/>
        </w:rPr>
        <w:t>7</w:t>
      </w:r>
      <w:r w:rsidRPr="00BE7C93">
        <w:rPr>
          <w:rFonts w:eastAsia="仿宋_GB2312" w:hint="eastAsia"/>
          <w:color w:val="000000" w:themeColor="text1"/>
          <w:sz w:val="32"/>
          <w:szCs w:val="32"/>
        </w:rPr>
        <w:t>所，已建学校少年宫</w:t>
      </w:r>
      <w:r w:rsidRPr="00BE7C93">
        <w:rPr>
          <w:rFonts w:eastAsia="仿宋_GB2312" w:cstheme="majorBidi" w:hint="eastAsia"/>
          <w:color w:val="000000" w:themeColor="text1"/>
          <w:sz w:val="32"/>
          <w:szCs w:val="32"/>
        </w:rPr>
        <w:t>228</w:t>
      </w:r>
      <w:r w:rsidRPr="00BE7C93">
        <w:rPr>
          <w:rFonts w:eastAsia="仿宋_GB2312" w:hint="eastAsia"/>
          <w:color w:val="000000" w:themeColor="text1"/>
          <w:sz w:val="32"/>
          <w:szCs w:val="32"/>
        </w:rPr>
        <w:t>所（因教育布局调整，合肥市第六十二中学北区学校少年宫、</w:t>
      </w:r>
      <w:r w:rsidR="001742D2">
        <w:rPr>
          <w:rFonts w:eastAsia="仿宋_GB2312" w:hint="eastAsia"/>
          <w:color w:val="000000" w:themeColor="text1"/>
          <w:sz w:val="32"/>
          <w:szCs w:val="32"/>
        </w:rPr>
        <w:t>肥西县</w:t>
      </w:r>
      <w:r w:rsidRPr="00BE7C93">
        <w:rPr>
          <w:rFonts w:eastAsia="仿宋_GB2312" w:hint="eastAsia"/>
          <w:color w:val="000000" w:themeColor="text1"/>
          <w:sz w:val="32"/>
          <w:szCs w:val="32"/>
        </w:rPr>
        <w:t>防虎乡村学校少年宫和滨湖学校乡村学校少年宫，不具备继续承担学校少年宫活动场所的条件，申请撤销，已建学校少年宫数量调整至</w:t>
      </w:r>
      <w:r w:rsidRPr="00BE7C93">
        <w:rPr>
          <w:rFonts w:eastAsia="仿宋_GB2312" w:cstheme="majorBidi"/>
          <w:color w:val="000000" w:themeColor="text1"/>
          <w:sz w:val="32"/>
          <w:szCs w:val="32"/>
        </w:rPr>
        <w:t>228</w:t>
      </w:r>
      <w:r w:rsidRPr="00BE7C93">
        <w:rPr>
          <w:rFonts w:eastAsia="仿宋_GB2312" w:cstheme="majorBidi"/>
          <w:color w:val="000000" w:themeColor="text1"/>
          <w:sz w:val="32"/>
          <w:szCs w:val="32"/>
        </w:rPr>
        <w:t>所）</w:t>
      </w:r>
      <w:r w:rsidRPr="00BE7C93">
        <w:rPr>
          <w:rFonts w:eastAsia="仿宋_GB2312" w:cstheme="majorBidi" w:hint="eastAsia"/>
          <w:color w:val="000000" w:themeColor="text1"/>
          <w:sz w:val="32"/>
          <w:szCs w:val="32"/>
        </w:rPr>
        <w:t>，其中，乡村学校少年宫</w:t>
      </w:r>
      <w:r w:rsidRPr="00BE7C93">
        <w:rPr>
          <w:rFonts w:eastAsia="仿宋_GB2312" w:cstheme="majorBidi" w:hint="eastAsia"/>
          <w:color w:val="000000" w:themeColor="text1"/>
          <w:sz w:val="32"/>
          <w:szCs w:val="32"/>
        </w:rPr>
        <w:t>102</w:t>
      </w:r>
      <w:r w:rsidRPr="00BE7C93">
        <w:rPr>
          <w:rFonts w:eastAsia="仿宋_GB2312" w:cstheme="majorBidi" w:hint="eastAsia"/>
          <w:color w:val="000000" w:themeColor="text1"/>
          <w:sz w:val="32"/>
          <w:szCs w:val="32"/>
        </w:rPr>
        <w:t>所，城市学校少年宫</w:t>
      </w:r>
      <w:r w:rsidRPr="00BE7C93">
        <w:rPr>
          <w:rFonts w:eastAsia="仿宋_GB2312" w:cstheme="majorBidi" w:hint="eastAsia"/>
          <w:color w:val="000000" w:themeColor="text1"/>
          <w:sz w:val="32"/>
          <w:szCs w:val="32"/>
        </w:rPr>
        <w:t>126</w:t>
      </w:r>
      <w:r w:rsidRPr="00BE7C93">
        <w:rPr>
          <w:rFonts w:eastAsia="仿宋_GB2312" w:cstheme="majorBidi" w:hint="eastAsia"/>
          <w:color w:val="000000" w:themeColor="text1"/>
          <w:sz w:val="32"/>
          <w:szCs w:val="32"/>
        </w:rPr>
        <w:t>所。</w:t>
      </w:r>
    </w:p>
    <w:p w:rsidR="00A92A4D" w:rsidRPr="00BE7C93" w:rsidRDefault="00A92A4D" w:rsidP="00DE3174">
      <w:pPr>
        <w:adjustRightInd w:val="0"/>
        <w:spacing w:line="566" w:lineRule="exact"/>
        <w:ind w:firstLineChars="200" w:firstLine="640"/>
        <w:rPr>
          <w:rFonts w:eastAsia="仿宋_GB2312" w:cstheme="majorBidi"/>
          <w:color w:val="000000" w:themeColor="text1"/>
          <w:sz w:val="32"/>
          <w:szCs w:val="32"/>
        </w:rPr>
      </w:pPr>
      <w:r w:rsidRPr="00BE7C93">
        <w:rPr>
          <w:rFonts w:eastAsia="仿宋_GB2312" w:cstheme="majorBidi" w:hint="eastAsia"/>
          <w:color w:val="000000" w:themeColor="text1"/>
          <w:sz w:val="32"/>
          <w:szCs w:val="32"/>
        </w:rPr>
        <w:t>具体项目和县（市）区、开发区排名如下：</w:t>
      </w:r>
    </w:p>
    <w:p w:rsidR="00A92A4D" w:rsidRPr="00BE7C93" w:rsidRDefault="00A92A4D" w:rsidP="00DE3174">
      <w:pPr>
        <w:adjustRightInd w:val="0"/>
        <w:snapToGrid w:val="0"/>
        <w:spacing w:line="566" w:lineRule="exact"/>
        <w:ind w:firstLineChars="200" w:firstLine="643"/>
        <w:rPr>
          <w:rFonts w:eastAsia="楷体_GB2312"/>
          <w:b/>
          <w:snapToGrid w:val="0"/>
          <w:kern w:val="0"/>
          <w:sz w:val="32"/>
          <w:szCs w:val="32"/>
        </w:rPr>
      </w:pPr>
      <w:r w:rsidRPr="00BE7C93">
        <w:rPr>
          <w:rFonts w:eastAsia="楷体_GB2312" w:hint="eastAsia"/>
          <w:b/>
          <w:snapToGrid w:val="0"/>
          <w:kern w:val="0"/>
          <w:sz w:val="32"/>
          <w:szCs w:val="32"/>
        </w:rPr>
        <w:t>（一）项目得分及排名情况</w:t>
      </w:r>
    </w:p>
    <w:p w:rsidR="00A92A4D" w:rsidRPr="00BE7C93" w:rsidRDefault="00A92A4D" w:rsidP="00973DC3">
      <w:pPr>
        <w:adjustRightInd w:val="0"/>
        <w:snapToGrid w:val="0"/>
        <w:spacing w:line="566" w:lineRule="exact"/>
        <w:jc w:val="center"/>
        <w:rPr>
          <w:rFonts w:eastAsia="仿宋_GB2312"/>
          <w:snapToGrid w:val="0"/>
          <w:kern w:val="0"/>
          <w:sz w:val="32"/>
          <w:szCs w:val="32"/>
        </w:rPr>
      </w:pPr>
      <w:r w:rsidRPr="00BE7C93">
        <w:rPr>
          <w:rFonts w:eastAsia="仿宋_GB2312" w:hint="eastAsia"/>
          <w:snapToGrid w:val="0"/>
          <w:kern w:val="0"/>
          <w:sz w:val="32"/>
          <w:szCs w:val="32"/>
        </w:rPr>
        <w:t>1</w:t>
      </w:r>
      <w:r w:rsidRPr="00BE7C93">
        <w:rPr>
          <w:rFonts w:eastAsia="仿宋_GB2312" w:hint="eastAsia"/>
          <w:snapToGrid w:val="0"/>
          <w:kern w:val="0"/>
          <w:sz w:val="32"/>
          <w:szCs w:val="32"/>
        </w:rPr>
        <w:t>．项目得分及排名表</w:t>
      </w:r>
    </w:p>
    <w:tbl>
      <w:tblPr>
        <w:tblW w:w="8611" w:type="dxa"/>
        <w:jc w:val="center"/>
        <w:tblLook w:val="04A0" w:firstRow="1" w:lastRow="0" w:firstColumn="1" w:lastColumn="0" w:noHBand="0" w:noVBand="1"/>
      </w:tblPr>
      <w:tblGrid>
        <w:gridCol w:w="4253"/>
        <w:gridCol w:w="2410"/>
        <w:gridCol w:w="1948"/>
      </w:tblGrid>
      <w:tr w:rsidR="00A92A4D" w:rsidRPr="00BE7C93" w:rsidTr="00387172">
        <w:trPr>
          <w:trHeight w:val="567"/>
          <w:jc w:val="center"/>
        </w:trPr>
        <w:tc>
          <w:tcPr>
            <w:tcW w:w="4253" w:type="dxa"/>
            <w:tcBorders>
              <w:top w:val="single" w:sz="8" w:space="0" w:color="auto"/>
              <w:left w:val="nil"/>
              <w:bottom w:val="single" w:sz="8" w:space="0" w:color="auto"/>
              <w:right w:val="single" w:sz="8" w:space="0" w:color="auto"/>
            </w:tcBorders>
            <w:shd w:val="clear" w:color="auto" w:fill="auto"/>
            <w:noWrap/>
            <w:vAlign w:val="center"/>
          </w:tcPr>
          <w:p w:rsidR="00A92A4D" w:rsidRPr="00BE7C93" w:rsidRDefault="00A92A4D" w:rsidP="00973DC3">
            <w:pPr>
              <w:adjustRightInd w:val="0"/>
              <w:snapToGrid w:val="0"/>
              <w:jc w:val="center"/>
              <w:rPr>
                <w:rFonts w:eastAsia="仿宋_GB2312" w:cs="宋体"/>
                <w:b/>
                <w:bCs/>
                <w:snapToGrid w:val="0"/>
                <w:kern w:val="0"/>
                <w:sz w:val="32"/>
                <w:szCs w:val="32"/>
              </w:rPr>
            </w:pPr>
            <w:r w:rsidRPr="00BE7C93">
              <w:rPr>
                <w:rFonts w:eastAsia="仿宋_GB2312" w:cs="宋体" w:hint="eastAsia"/>
                <w:b/>
                <w:bCs/>
                <w:snapToGrid w:val="0"/>
                <w:kern w:val="0"/>
                <w:sz w:val="32"/>
                <w:szCs w:val="32"/>
              </w:rPr>
              <w:t>项目</w:t>
            </w:r>
          </w:p>
        </w:tc>
        <w:tc>
          <w:tcPr>
            <w:tcW w:w="2410" w:type="dxa"/>
            <w:tcBorders>
              <w:top w:val="single" w:sz="8" w:space="0" w:color="auto"/>
              <w:left w:val="nil"/>
              <w:bottom w:val="single" w:sz="8" w:space="0" w:color="auto"/>
              <w:right w:val="single" w:sz="8" w:space="0" w:color="auto"/>
            </w:tcBorders>
            <w:shd w:val="clear" w:color="auto" w:fill="auto"/>
            <w:noWrap/>
            <w:vAlign w:val="center"/>
          </w:tcPr>
          <w:p w:rsidR="00A92A4D" w:rsidRPr="00BE7C93" w:rsidRDefault="00A92A4D" w:rsidP="00973DC3">
            <w:pPr>
              <w:adjustRightInd w:val="0"/>
              <w:snapToGrid w:val="0"/>
              <w:jc w:val="center"/>
              <w:rPr>
                <w:rFonts w:eastAsia="仿宋_GB2312" w:cs="宋体"/>
                <w:b/>
                <w:bCs/>
                <w:snapToGrid w:val="0"/>
                <w:kern w:val="0"/>
                <w:sz w:val="32"/>
                <w:szCs w:val="32"/>
              </w:rPr>
            </w:pPr>
            <w:r w:rsidRPr="00BE7C93">
              <w:rPr>
                <w:rFonts w:eastAsia="仿宋_GB2312" w:cs="宋体" w:hint="eastAsia"/>
                <w:b/>
                <w:bCs/>
                <w:snapToGrid w:val="0"/>
                <w:kern w:val="0"/>
                <w:sz w:val="32"/>
                <w:szCs w:val="32"/>
              </w:rPr>
              <w:t>得分</w:t>
            </w:r>
          </w:p>
        </w:tc>
        <w:tc>
          <w:tcPr>
            <w:tcW w:w="1948" w:type="dxa"/>
            <w:tcBorders>
              <w:top w:val="single" w:sz="8" w:space="0" w:color="auto"/>
              <w:left w:val="nil"/>
              <w:bottom w:val="single" w:sz="8" w:space="0" w:color="auto"/>
              <w:right w:val="nil"/>
            </w:tcBorders>
            <w:shd w:val="clear" w:color="auto" w:fill="auto"/>
            <w:noWrap/>
            <w:vAlign w:val="center"/>
          </w:tcPr>
          <w:p w:rsidR="00A92A4D" w:rsidRPr="00BE7C93" w:rsidRDefault="00A92A4D" w:rsidP="00973DC3">
            <w:pPr>
              <w:adjustRightInd w:val="0"/>
              <w:snapToGrid w:val="0"/>
              <w:jc w:val="center"/>
              <w:rPr>
                <w:rFonts w:eastAsia="仿宋_GB2312" w:cs="宋体"/>
                <w:b/>
                <w:bCs/>
                <w:snapToGrid w:val="0"/>
                <w:kern w:val="0"/>
                <w:sz w:val="32"/>
                <w:szCs w:val="32"/>
              </w:rPr>
            </w:pPr>
            <w:r w:rsidRPr="00BE7C93">
              <w:rPr>
                <w:rFonts w:eastAsia="仿宋_GB2312" w:cs="宋体" w:hint="eastAsia"/>
                <w:b/>
                <w:bCs/>
                <w:snapToGrid w:val="0"/>
                <w:kern w:val="0"/>
                <w:sz w:val="32"/>
                <w:szCs w:val="32"/>
              </w:rPr>
              <w:t>排名</w:t>
            </w:r>
          </w:p>
        </w:tc>
      </w:tr>
      <w:tr w:rsidR="00A92A4D" w:rsidRPr="00BE7C93" w:rsidTr="00973DC3">
        <w:trPr>
          <w:trHeight w:val="1056"/>
          <w:jc w:val="center"/>
        </w:trPr>
        <w:tc>
          <w:tcPr>
            <w:tcW w:w="4253" w:type="dxa"/>
            <w:tcBorders>
              <w:top w:val="nil"/>
              <w:left w:val="nil"/>
              <w:bottom w:val="single" w:sz="8" w:space="0" w:color="auto"/>
              <w:right w:val="single" w:sz="8" w:space="0" w:color="auto"/>
            </w:tcBorders>
            <w:shd w:val="clear" w:color="auto" w:fill="auto"/>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校外未成年人心理健康辅导中心</w:t>
            </w:r>
            <w:r w:rsidR="00973DC3" w:rsidRPr="00BE7C93">
              <w:rPr>
                <w:rFonts w:eastAsia="仿宋_GB2312" w:cs="宋体" w:hint="eastAsia"/>
                <w:snapToGrid w:val="0"/>
                <w:kern w:val="0"/>
                <w:sz w:val="32"/>
                <w:szCs w:val="32"/>
              </w:rPr>
              <w:t>（</w:t>
            </w:r>
            <w:r w:rsidRPr="00BE7C93">
              <w:rPr>
                <w:rFonts w:eastAsia="仿宋_GB2312" w:cs="宋体" w:hint="eastAsia"/>
                <w:snapToGrid w:val="0"/>
                <w:kern w:val="0"/>
                <w:sz w:val="32"/>
                <w:szCs w:val="32"/>
              </w:rPr>
              <w:t>站</w:t>
            </w:r>
            <w:r w:rsidR="00973DC3" w:rsidRPr="00BE7C93">
              <w:rPr>
                <w:rFonts w:eastAsia="仿宋_GB2312" w:cs="宋体" w:hint="eastAsia"/>
                <w:snapToGrid w:val="0"/>
                <w:kern w:val="0"/>
                <w:sz w:val="32"/>
                <w:szCs w:val="32"/>
              </w:rPr>
              <w:t>）</w:t>
            </w:r>
          </w:p>
        </w:tc>
        <w:tc>
          <w:tcPr>
            <w:tcW w:w="2410" w:type="dxa"/>
            <w:tcBorders>
              <w:top w:val="nil"/>
              <w:left w:val="nil"/>
              <w:bottom w:val="single" w:sz="8" w:space="0" w:color="auto"/>
              <w:right w:val="single" w:sz="8" w:space="0" w:color="auto"/>
            </w:tcBorders>
            <w:shd w:val="clear" w:color="auto" w:fill="auto"/>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100</w:t>
            </w:r>
          </w:p>
        </w:tc>
        <w:tc>
          <w:tcPr>
            <w:tcW w:w="1948" w:type="dxa"/>
            <w:tcBorders>
              <w:top w:val="nil"/>
              <w:left w:val="nil"/>
              <w:bottom w:val="single" w:sz="8" w:space="0" w:color="auto"/>
              <w:right w:val="nil"/>
            </w:tcBorders>
            <w:shd w:val="clear" w:color="auto" w:fill="auto"/>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1</w:t>
            </w:r>
          </w:p>
        </w:tc>
      </w:tr>
      <w:tr w:rsidR="00A92A4D" w:rsidRPr="00BE7C93" w:rsidTr="00387172">
        <w:trPr>
          <w:trHeight w:val="567"/>
          <w:jc w:val="center"/>
        </w:trPr>
        <w:tc>
          <w:tcPr>
            <w:tcW w:w="4253" w:type="dxa"/>
            <w:tcBorders>
              <w:top w:val="nil"/>
              <w:left w:val="nil"/>
              <w:bottom w:val="single" w:sz="8" w:space="0" w:color="auto"/>
              <w:right w:val="single" w:sz="8" w:space="0" w:color="auto"/>
            </w:tcBorders>
            <w:shd w:val="clear" w:color="auto" w:fill="auto"/>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文明校园</w:t>
            </w:r>
          </w:p>
        </w:tc>
        <w:tc>
          <w:tcPr>
            <w:tcW w:w="2410" w:type="dxa"/>
            <w:tcBorders>
              <w:top w:val="nil"/>
              <w:left w:val="nil"/>
              <w:bottom w:val="single" w:sz="8" w:space="0" w:color="auto"/>
              <w:right w:val="single" w:sz="8" w:space="0" w:color="auto"/>
            </w:tcBorders>
            <w:shd w:val="clear" w:color="auto" w:fill="auto"/>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 xml:space="preserve">99.9 </w:t>
            </w:r>
          </w:p>
        </w:tc>
        <w:tc>
          <w:tcPr>
            <w:tcW w:w="1948" w:type="dxa"/>
            <w:tcBorders>
              <w:top w:val="nil"/>
              <w:left w:val="nil"/>
              <w:bottom w:val="single" w:sz="8" w:space="0" w:color="auto"/>
              <w:right w:val="nil"/>
            </w:tcBorders>
            <w:shd w:val="clear" w:color="auto" w:fill="auto"/>
            <w:noWrap/>
            <w:vAlign w:val="center"/>
          </w:tcPr>
          <w:p w:rsidR="00A92A4D" w:rsidRPr="00BE7C93" w:rsidRDefault="00A92A4D" w:rsidP="00973DC3">
            <w:pPr>
              <w:adjustRightInd w:val="0"/>
              <w:snapToGrid w:val="0"/>
              <w:jc w:val="center"/>
              <w:rPr>
                <w:snapToGrid w:val="0"/>
                <w:kern w:val="0"/>
                <w:sz w:val="32"/>
                <w:szCs w:val="32"/>
              </w:rPr>
            </w:pPr>
            <w:r w:rsidRPr="00BE7C93">
              <w:rPr>
                <w:rFonts w:hint="eastAsia"/>
                <w:snapToGrid w:val="0"/>
                <w:kern w:val="0"/>
                <w:sz w:val="32"/>
                <w:szCs w:val="32"/>
              </w:rPr>
              <w:t>2</w:t>
            </w:r>
          </w:p>
        </w:tc>
      </w:tr>
      <w:tr w:rsidR="00A92A4D" w:rsidRPr="00BE7C93" w:rsidTr="00387172">
        <w:trPr>
          <w:trHeight w:val="567"/>
          <w:jc w:val="center"/>
        </w:trPr>
        <w:tc>
          <w:tcPr>
            <w:tcW w:w="4253" w:type="dxa"/>
            <w:tcBorders>
              <w:top w:val="nil"/>
              <w:left w:val="nil"/>
              <w:bottom w:val="single" w:sz="8" w:space="0" w:color="auto"/>
              <w:right w:val="single" w:sz="8" w:space="0" w:color="auto"/>
            </w:tcBorders>
            <w:shd w:val="clear" w:color="auto" w:fill="auto"/>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学校少年宫</w:t>
            </w:r>
          </w:p>
        </w:tc>
        <w:tc>
          <w:tcPr>
            <w:tcW w:w="2410" w:type="dxa"/>
            <w:tcBorders>
              <w:top w:val="nil"/>
              <w:left w:val="nil"/>
              <w:bottom w:val="single" w:sz="8" w:space="0" w:color="auto"/>
              <w:right w:val="single" w:sz="8" w:space="0" w:color="auto"/>
            </w:tcBorders>
            <w:shd w:val="clear" w:color="auto" w:fill="auto"/>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98.9</w:t>
            </w:r>
          </w:p>
        </w:tc>
        <w:tc>
          <w:tcPr>
            <w:tcW w:w="1948" w:type="dxa"/>
            <w:tcBorders>
              <w:top w:val="nil"/>
              <w:left w:val="nil"/>
              <w:bottom w:val="single" w:sz="8" w:space="0" w:color="auto"/>
              <w:right w:val="nil"/>
            </w:tcBorders>
            <w:shd w:val="clear" w:color="auto" w:fill="auto"/>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3</w:t>
            </w:r>
          </w:p>
        </w:tc>
      </w:tr>
    </w:tbl>
    <w:p w:rsidR="00A92A4D" w:rsidRPr="00BE7C93" w:rsidRDefault="00A92A4D" w:rsidP="00973DC3">
      <w:pPr>
        <w:adjustRightInd w:val="0"/>
        <w:snapToGrid w:val="0"/>
        <w:spacing w:line="592" w:lineRule="exact"/>
        <w:ind w:firstLineChars="200" w:firstLine="562"/>
        <w:rPr>
          <w:rFonts w:eastAsia="楷体_GB2312"/>
          <w:b/>
          <w:snapToGrid w:val="0"/>
          <w:kern w:val="0"/>
          <w:sz w:val="32"/>
          <w:szCs w:val="32"/>
        </w:rPr>
      </w:pPr>
      <w:r w:rsidRPr="00BE7C93">
        <w:rPr>
          <w:rFonts w:eastAsia="楷体_GB2312" w:hint="eastAsia"/>
          <w:b/>
          <w:snapToGrid w:val="0"/>
          <w:kern w:val="0"/>
          <w:sz w:val="28"/>
          <w:szCs w:val="28"/>
        </w:rPr>
        <w:t>（</w:t>
      </w:r>
      <w:r w:rsidRPr="00BE7C93">
        <w:rPr>
          <w:rFonts w:eastAsia="楷体_GB2312" w:hint="eastAsia"/>
          <w:b/>
          <w:snapToGrid w:val="0"/>
          <w:spacing w:val="-4"/>
          <w:kern w:val="0"/>
          <w:sz w:val="28"/>
          <w:szCs w:val="28"/>
        </w:rPr>
        <w:t>二）</w:t>
      </w:r>
      <w:r w:rsidRPr="00BE7C93">
        <w:rPr>
          <w:rFonts w:eastAsia="楷体_GB2312" w:hint="eastAsia"/>
          <w:b/>
          <w:snapToGrid w:val="0"/>
          <w:spacing w:val="-4"/>
          <w:kern w:val="0"/>
          <w:sz w:val="32"/>
          <w:szCs w:val="32"/>
        </w:rPr>
        <w:t>县（市）区、开发区得分及排名情况</w:t>
      </w:r>
    </w:p>
    <w:p w:rsidR="00A92A4D" w:rsidRPr="00BE7C93" w:rsidRDefault="00A92A4D" w:rsidP="00973DC3">
      <w:pPr>
        <w:adjustRightInd w:val="0"/>
        <w:snapToGrid w:val="0"/>
        <w:spacing w:line="592" w:lineRule="exact"/>
        <w:jc w:val="center"/>
        <w:rPr>
          <w:rFonts w:eastAsia="仿宋_GB2312"/>
          <w:snapToGrid w:val="0"/>
          <w:kern w:val="0"/>
          <w:sz w:val="32"/>
          <w:szCs w:val="32"/>
        </w:rPr>
      </w:pPr>
      <w:r w:rsidRPr="00BE7C93">
        <w:rPr>
          <w:rFonts w:eastAsia="仿宋_GB2312"/>
          <w:snapToGrid w:val="0"/>
          <w:kern w:val="0"/>
          <w:sz w:val="32"/>
          <w:szCs w:val="32"/>
        </w:rPr>
        <w:lastRenderedPageBreak/>
        <w:t>2</w:t>
      </w:r>
      <w:r w:rsidRPr="00BE7C93">
        <w:rPr>
          <w:rFonts w:eastAsia="仿宋_GB2312" w:hint="eastAsia"/>
          <w:snapToGrid w:val="0"/>
          <w:kern w:val="0"/>
          <w:sz w:val="32"/>
          <w:szCs w:val="32"/>
        </w:rPr>
        <w:t>．四县一市得分及排名</w:t>
      </w:r>
    </w:p>
    <w:tbl>
      <w:tblPr>
        <w:tblW w:w="8469" w:type="dxa"/>
        <w:jc w:val="center"/>
        <w:tblLook w:val="04A0" w:firstRow="1" w:lastRow="0" w:firstColumn="1" w:lastColumn="0" w:noHBand="0" w:noVBand="1"/>
      </w:tblPr>
      <w:tblGrid>
        <w:gridCol w:w="3999"/>
        <w:gridCol w:w="2604"/>
        <w:gridCol w:w="1866"/>
      </w:tblGrid>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b/>
                <w:snapToGrid w:val="0"/>
                <w:kern w:val="0"/>
                <w:sz w:val="32"/>
                <w:szCs w:val="32"/>
              </w:rPr>
            </w:pPr>
            <w:r w:rsidRPr="00BE7C93">
              <w:rPr>
                <w:rFonts w:eastAsia="仿宋_GB2312" w:cs="宋体" w:hint="eastAsia"/>
                <w:b/>
                <w:snapToGrid w:val="0"/>
                <w:kern w:val="0"/>
                <w:sz w:val="32"/>
                <w:szCs w:val="32"/>
              </w:rPr>
              <w:t>名称</w:t>
            </w:r>
          </w:p>
        </w:tc>
        <w:tc>
          <w:tcPr>
            <w:tcW w:w="2604"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b/>
                <w:snapToGrid w:val="0"/>
                <w:kern w:val="0"/>
                <w:sz w:val="32"/>
                <w:szCs w:val="32"/>
              </w:rPr>
            </w:pPr>
            <w:r w:rsidRPr="00BE7C93">
              <w:rPr>
                <w:rFonts w:eastAsia="仿宋_GB2312" w:cs="宋体" w:hint="eastAsia"/>
                <w:b/>
                <w:snapToGrid w:val="0"/>
                <w:kern w:val="0"/>
                <w:sz w:val="32"/>
                <w:szCs w:val="32"/>
              </w:rPr>
              <w:t>得分</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b/>
                <w:snapToGrid w:val="0"/>
                <w:kern w:val="0"/>
                <w:sz w:val="32"/>
                <w:szCs w:val="32"/>
              </w:rPr>
            </w:pPr>
            <w:r w:rsidRPr="00BE7C93">
              <w:rPr>
                <w:rFonts w:eastAsia="仿宋_GB2312" w:cs="宋体" w:hint="eastAsia"/>
                <w:b/>
                <w:snapToGrid w:val="0"/>
                <w:kern w:val="0"/>
                <w:sz w:val="32"/>
                <w:szCs w:val="32"/>
              </w:rPr>
              <w:t>排名</w:t>
            </w:r>
          </w:p>
        </w:tc>
      </w:tr>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长丰县</w:t>
            </w:r>
          </w:p>
        </w:tc>
        <w:tc>
          <w:tcPr>
            <w:tcW w:w="2604" w:type="dxa"/>
            <w:tcBorders>
              <w:top w:val="single" w:sz="4" w:space="0" w:color="auto"/>
              <w:left w:val="nil"/>
              <w:bottom w:val="single" w:sz="4" w:space="0" w:color="auto"/>
              <w:right w:val="single" w:sz="4" w:space="0" w:color="auto"/>
            </w:tcBorders>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100</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snapToGrid w:val="0"/>
                <w:kern w:val="0"/>
                <w:sz w:val="32"/>
                <w:szCs w:val="32"/>
              </w:rPr>
              <w:t>1</w:t>
            </w:r>
          </w:p>
        </w:tc>
      </w:tr>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肥东县</w:t>
            </w:r>
          </w:p>
        </w:tc>
        <w:tc>
          <w:tcPr>
            <w:tcW w:w="2604" w:type="dxa"/>
            <w:tcBorders>
              <w:top w:val="single" w:sz="4" w:space="0" w:color="auto"/>
              <w:left w:val="nil"/>
              <w:bottom w:val="single" w:sz="4" w:space="0" w:color="auto"/>
              <w:right w:val="single" w:sz="4" w:space="0" w:color="auto"/>
            </w:tcBorders>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100</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1</w:t>
            </w:r>
          </w:p>
        </w:tc>
      </w:tr>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肥西县</w:t>
            </w:r>
          </w:p>
        </w:tc>
        <w:tc>
          <w:tcPr>
            <w:tcW w:w="2604" w:type="dxa"/>
            <w:tcBorders>
              <w:top w:val="single" w:sz="4" w:space="0" w:color="auto"/>
              <w:left w:val="nil"/>
              <w:bottom w:val="single" w:sz="4" w:space="0" w:color="auto"/>
              <w:right w:val="single" w:sz="4" w:space="0" w:color="auto"/>
            </w:tcBorders>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99.8</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3</w:t>
            </w:r>
          </w:p>
        </w:tc>
      </w:tr>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庐江县</w:t>
            </w:r>
          </w:p>
        </w:tc>
        <w:tc>
          <w:tcPr>
            <w:tcW w:w="2604" w:type="dxa"/>
            <w:tcBorders>
              <w:top w:val="single" w:sz="4" w:space="0" w:color="auto"/>
              <w:left w:val="nil"/>
              <w:bottom w:val="single" w:sz="4" w:space="0" w:color="auto"/>
              <w:right w:val="single" w:sz="4" w:space="0" w:color="auto"/>
            </w:tcBorders>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 xml:space="preserve">99.3 </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4</w:t>
            </w:r>
          </w:p>
        </w:tc>
      </w:tr>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巢湖市</w:t>
            </w:r>
          </w:p>
        </w:tc>
        <w:tc>
          <w:tcPr>
            <w:tcW w:w="2604" w:type="dxa"/>
            <w:tcBorders>
              <w:top w:val="single" w:sz="4" w:space="0" w:color="auto"/>
              <w:left w:val="nil"/>
              <w:bottom w:val="single" w:sz="4" w:space="0" w:color="auto"/>
              <w:right w:val="single" w:sz="4" w:space="0" w:color="auto"/>
            </w:tcBorders>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 xml:space="preserve">97.6    </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snapToGrid w:val="0"/>
                <w:kern w:val="0"/>
                <w:sz w:val="32"/>
                <w:szCs w:val="32"/>
              </w:rPr>
              <w:t>5</w:t>
            </w:r>
          </w:p>
        </w:tc>
      </w:tr>
      <w:tr w:rsidR="00A92A4D" w:rsidRPr="00BE7C93" w:rsidTr="00387172">
        <w:trPr>
          <w:trHeight w:val="567"/>
          <w:jc w:val="center"/>
        </w:trPr>
        <w:tc>
          <w:tcPr>
            <w:tcW w:w="8469" w:type="dxa"/>
            <w:gridSpan w:val="3"/>
            <w:noWrap/>
            <w:vAlign w:val="center"/>
          </w:tcPr>
          <w:p w:rsidR="00A92A4D" w:rsidRPr="00BE7C93" w:rsidRDefault="00A92A4D" w:rsidP="00973DC3">
            <w:pPr>
              <w:adjustRightInd w:val="0"/>
              <w:snapToGrid w:val="0"/>
              <w:jc w:val="center"/>
              <w:rPr>
                <w:rFonts w:eastAsia="仿宋_GB2312"/>
                <w:snapToGrid w:val="0"/>
                <w:kern w:val="0"/>
                <w:sz w:val="32"/>
                <w:szCs w:val="32"/>
              </w:rPr>
            </w:pPr>
            <w:r w:rsidRPr="00BE7C93">
              <w:rPr>
                <w:rFonts w:eastAsia="仿宋_GB2312"/>
                <w:snapToGrid w:val="0"/>
                <w:kern w:val="0"/>
                <w:sz w:val="32"/>
                <w:szCs w:val="32"/>
              </w:rPr>
              <w:t>3</w:t>
            </w:r>
            <w:r w:rsidRPr="00BE7C93">
              <w:rPr>
                <w:rFonts w:eastAsia="仿宋_GB2312" w:hint="eastAsia"/>
                <w:snapToGrid w:val="0"/>
                <w:kern w:val="0"/>
                <w:sz w:val="32"/>
                <w:szCs w:val="32"/>
              </w:rPr>
              <w:t>．四个城区和四个开发区得分及排名</w:t>
            </w:r>
          </w:p>
        </w:tc>
      </w:tr>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b/>
                <w:bCs/>
                <w:snapToGrid w:val="0"/>
                <w:kern w:val="0"/>
                <w:sz w:val="32"/>
                <w:szCs w:val="32"/>
              </w:rPr>
            </w:pPr>
            <w:r w:rsidRPr="00BE7C93">
              <w:rPr>
                <w:rFonts w:eastAsia="仿宋_GB2312" w:cs="宋体" w:hint="eastAsia"/>
                <w:b/>
                <w:bCs/>
                <w:snapToGrid w:val="0"/>
                <w:kern w:val="0"/>
                <w:sz w:val="32"/>
                <w:szCs w:val="32"/>
              </w:rPr>
              <w:t>名称</w:t>
            </w:r>
          </w:p>
        </w:tc>
        <w:tc>
          <w:tcPr>
            <w:tcW w:w="2604"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b/>
                <w:bCs/>
                <w:snapToGrid w:val="0"/>
                <w:kern w:val="0"/>
                <w:sz w:val="32"/>
                <w:szCs w:val="32"/>
              </w:rPr>
            </w:pPr>
            <w:r w:rsidRPr="00BE7C93">
              <w:rPr>
                <w:rFonts w:eastAsia="仿宋_GB2312" w:cs="宋体" w:hint="eastAsia"/>
                <w:b/>
                <w:bCs/>
                <w:snapToGrid w:val="0"/>
                <w:kern w:val="0"/>
                <w:sz w:val="32"/>
                <w:szCs w:val="32"/>
              </w:rPr>
              <w:t>得分</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b/>
                <w:bCs/>
                <w:snapToGrid w:val="0"/>
                <w:kern w:val="0"/>
                <w:sz w:val="32"/>
                <w:szCs w:val="32"/>
              </w:rPr>
            </w:pPr>
            <w:r w:rsidRPr="00BE7C93">
              <w:rPr>
                <w:rFonts w:eastAsia="仿宋_GB2312" w:cs="宋体" w:hint="eastAsia"/>
                <w:b/>
                <w:bCs/>
                <w:snapToGrid w:val="0"/>
                <w:kern w:val="0"/>
                <w:sz w:val="32"/>
                <w:szCs w:val="32"/>
              </w:rPr>
              <w:t>名次</w:t>
            </w:r>
          </w:p>
        </w:tc>
      </w:tr>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包河区</w:t>
            </w:r>
          </w:p>
        </w:tc>
        <w:tc>
          <w:tcPr>
            <w:tcW w:w="2604"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100</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1</w:t>
            </w:r>
          </w:p>
        </w:tc>
      </w:tr>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瑶海区</w:t>
            </w:r>
          </w:p>
        </w:tc>
        <w:tc>
          <w:tcPr>
            <w:tcW w:w="2604"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99.8</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2</w:t>
            </w:r>
          </w:p>
        </w:tc>
      </w:tr>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高新区</w:t>
            </w:r>
          </w:p>
        </w:tc>
        <w:tc>
          <w:tcPr>
            <w:tcW w:w="2604"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99.7</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3</w:t>
            </w:r>
          </w:p>
        </w:tc>
      </w:tr>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proofErr w:type="gramStart"/>
            <w:r w:rsidRPr="00BE7C93">
              <w:rPr>
                <w:rFonts w:eastAsia="仿宋_GB2312" w:cs="宋体" w:hint="eastAsia"/>
                <w:snapToGrid w:val="0"/>
                <w:kern w:val="0"/>
                <w:sz w:val="32"/>
                <w:szCs w:val="32"/>
              </w:rPr>
              <w:t>蜀</w:t>
            </w:r>
            <w:proofErr w:type="gramEnd"/>
            <w:r w:rsidRPr="00BE7C93">
              <w:rPr>
                <w:rFonts w:eastAsia="仿宋_GB2312" w:cs="宋体" w:hint="eastAsia"/>
                <w:snapToGrid w:val="0"/>
                <w:kern w:val="0"/>
                <w:sz w:val="32"/>
                <w:szCs w:val="32"/>
              </w:rPr>
              <w:t>山区</w:t>
            </w:r>
          </w:p>
        </w:tc>
        <w:tc>
          <w:tcPr>
            <w:tcW w:w="2604"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99.3</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4</w:t>
            </w:r>
          </w:p>
        </w:tc>
      </w:tr>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新站</w:t>
            </w:r>
            <w:r w:rsidR="00C76BC5">
              <w:rPr>
                <w:rFonts w:eastAsia="仿宋_GB2312" w:cs="宋体" w:hint="eastAsia"/>
                <w:snapToGrid w:val="0"/>
                <w:kern w:val="0"/>
                <w:sz w:val="32"/>
                <w:szCs w:val="32"/>
              </w:rPr>
              <w:t>高新</w:t>
            </w:r>
            <w:r w:rsidRPr="00BE7C93">
              <w:rPr>
                <w:rFonts w:eastAsia="仿宋_GB2312" w:cs="宋体" w:hint="eastAsia"/>
                <w:snapToGrid w:val="0"/>
                <w:kern w:val="0"/>
                <w:sz w:val="32"/>
                <w:szCs w:val="32"/>
              </w:rPr>
              <w:t>区</w:t>
            </w:r>
          </w:p>
        </w:tc>
        <w:tc>
          <w:tcPr>
            <w:tcW w:w="2604"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99.3</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4</w:t>
            </w:r>
          </w:p>
        </w:tc>
      </w:tr>
      <w:tr w:rsidR="00A92A4D" w:rsidRPr="00BE7C93" w:rsidTr="00387172">
        <w:trPr>
          <w:trHeight w:val="567"/>
          <w:jc w:val="center"/>
        </w:trPr>
        <w:tc>
          <w:tcPr>
            <w:tcW w:w="3999"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经开区</w:t>
            </w:r>
          </w:p>
        </w:tc>
        <w:tc>
          <w:tcPr>
            <w:tcW w:w="2604" w:type="dxa"/>
            <w:tcBorders>
              <w:top w:val="single" w:sz="4" w:space="0" w:color="auto"/>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99.0</w:t>
            </w:r>
          </w:p>
        </w:tc>
        <w:tc>
          <w:tcPr>
            <w:tcW w:w="1866" w:type="dxa"/>
            <w:tcBorders>
              <w:top w:val="single" w:sz="4" w:space="0" w:color="auto"/>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6</w:t>
            </w:r>
          </w:p>
        </w:tc>
      </w:tr>
      <w:tr w:rsidR="00A92A4D" w:rsidRPr="00BE7C93" w:rsidTr="00387172">
        <w:trPr>
          <w:trHeight w:val="580"/>
          <w:jc w:val="center"/>
        </w:trPr>
        <w:tc>
          <w:tcPr>
            <w:tcW w:w="3999" w:type="dxa"/>
            <w:tcBorders>
              <w:top w:val="nil"/>
              <w:left w:val="nil"/>
              <w:bottom w:val="single" w:sz="4" w:space="0" w:color="auto"/>
              <w:right w:val="single" w:sz="4" w:space="0" w:color="auto"/>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庐阳区</w:t>
            </w:r>
          </w:p>
        </w:tc>
        <w:tc>
          <w:tcPr>
            <w:tcW w:w="2604" w:type="dxa"/>
            <w:tcBorders>
              <w:top w:val="nil"/>
              <w:left w:val="nil"/>
              <w:bottom w:val="single" w:sz="4" w:space="0" w:color="auto"/>
              <w:right w:val="single" w:sz="4" w:space="0" w:color="auto"/>
            </w:tcBorders>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98.6</w:t>
            </w:r>
          </w:p>
        </w:tc>
        <w:tc>
          <w:tcPr>
            <w:tcW w:w="1866" w:type="dxa"/>
            <w:tcBorders>
              <w:top w:val="nil"/>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7</w:t>
            </w:r>
          </w:p>
        </w:tc>
      </w:tr>
      <w:tr w:rsidR="00A92A4D" w:rsidRPr="00BE7C93" w:rsidTr="00387172">
        <w:trPr>
          <w:trHeight w:val="567"/>
          <w:jc w:val="center"/>
        </w:trPr>
        <w:tc>
          <w:tcPr>
            <w:tcW w:w="3999" w:type="dxa"/>
            <w:tcBorders>
              <w:top w:val="nil"/>
              <w:left w:val="nil"/>
              <w:bottom w:val="single" w:sz="4" w:space="0" w:color="auto"/>
              <w:right w:val="single" w:sz="4" w:space="0" w:color="auto"/>
            </w:tcBorders>
            <w:noWrap/>
            <w:vAlign w:val="center"/>
          </w:tcPr>
          <w:p w:rsidR="00A92A4D" w:rsidRPr="00BE7C93" w:rsidRDefault="00533A9C" w:rsidP="00533A9C">
            <w:pPr>
              <w:adjustRightInd w:val="0"/>
              <w:snapToGrid w:val="0"/>
              <w:jc w:val="center"/>
              <w:rPr>
                <w:rFonts w:eastAsia="仿宋_GB2312" w:cs="宋体"/>
                <w:snapToGrid w:val="0"/>
                <w:kern w:val="0"/>
                <w:sz w:val="32"/>
                <w:szCs w:val="32"/>
              </w:rPr>
            </w:pPr>
            <w:proofErr w:type="gramStart"/>
            <w:r>
              <w:rPr>
                <w:rFonts w:eastAsia="仿宋_GB2312" w:cs="宋体" w:hint="eastAsia"/>
                <w:snapToGrid w:val="0"/>
                <w:kern w:val="0"/>
                <w:sz w:val="32"/>
                <w:szCs w:val="32"/>
              </w:rPr>
              <w:t>安巢经</w:t>
            </w:r>
            <w:proofErr w:type="gramEnd"/>
            <w:r>
              <w:rPr>
                <w:rFonts w:eastAsia="仿宋_GB2312" w:cs="宋体" w:hint="eastAsia"/>
                <w:snapToGrid w:val="0"/>
                <w:kern w:val="0"/>
                <w:sz w:val="32"/>
                <w:szCs w:val="32"/>
              </w:rPr>
              <w:t>开区</w:t>
            </w:r>
          </w:p>
        </w:tc>
        <w:tc>
          <w:tcPr>
            <w:tcW w:w="2604" w:type="dxa"/>
            <w:tcBorders>
              <w:top w:val="nil"/>
              <w:left w:val="nil"/>
              <w:bottom w:val="single" w:sz="4" w:space="0" w:color="auto"/>
              <w:right w:val="single" w:sz="4" w:space="0" w:color="auto"/>
            </w:tcBorders>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97.0</w:t>
            </w:r>
          </w:p>
        </w:tc>
        <w:tc>
          <w:tcPr>
            <w:tcW w:w="1866" w:type="dxa"/>
            <w:tcBorders>
              <w:top w:val="nil"/>
              <w:left w:val="nil"/>
              <w:bottom w:val="single" w:sz="4" w:space="0" w:color="auto"/>
              <w:right w:val="nil"/>
            </w:tcBorders>
            <w:noWrap/>
            <w:vAlign w:val="center"/>
          </w:tcPr>
          <w:p w:rsidR="00A92A4D" w:rsidRPr="00BE7C93" w:rsidRDefault="00A92A4D" w:rsidP="00973DC3">
            <w:pPr>
              <w:adjustRightInd w:val="0"/>
              <w:snapToGrid w:val="0"/>
              <w:jc w:val="center"/>
              <w:rPr>
                <w:rFonts w:eastAsia="仿宋_GB2312" w:cs="宋体"/>
                <w:snapToGrid w:val="0"/>
                <w:kern w:val="0"/>
                <w:sz w:val="32"/>
                <w:szCs w:val="32"/>
              </w:rPr>
            </w:pPr>
            <w:r w:rsidRPr="00BE7C93">
              <w:rPr>
                <w:rFonts w:eastAsia="仿宋_GB2312" w:cs="宋体" w:hint="eastAsia"/>
                <w:snapToGrid w:val="0"/>
                <w:kern w:val="0"/>
                <w:sz w:val="32"/>
                <w:szCs w:val="32"/>
              </w:rPr>
              <w:t>8</w:t>
            </w:r>
          </w:p>
        </w:tc>
      </w:tr>
    </w:tbl>
    <w:p w:rsidR="00A92A4D" w:rsidRPr="00BE7C93" w:rsidRDefault="00A92A4D" w:rsidP="00973DC3">
      <w:pPr>
        <w:spacing w:line="592" w:lineRule="exact"/>
        <w:ind w:firstLineChars="200" w:firstLine="640"/>
        <w:jc w:val="left"/>
        <w:rPr>
          <w:rFonts w:eastAsia="黑体"/>
          <w:sz w:val="32"/>
          <w:szCs w:val="32"/>
        </w:rPr>
      </w:pPr>
      <w:r w:rsidRPr="00BE7C93">
        <w:rPr>
          <w:rFonts w:eastAsia="黑体" w:hint="eastAsia"/>
          <w:sz w:val="32"/>
          <w:szCs w:val="32"/>
        </w:rPr>
        <w:t>二、存在问题</w:t>
      </w:r>
    </w:p>
    <w:p w:rsidR="00A92A4D" w:rsidRPr="00BE7C93" w:rsidRDefault="00A92A4D" w:rsidP="00973DC3">
      <w:pPr>
        <w:adjustRightInd w:val="0"/>
        <w:spacing w:line="592" w:lineRule="exact"/>
        <w:ind w:firstLineChars="200" w:firstLine="640"/>
        <w:rPr>
          <w:rFonts w:eastAsia="仿宋_GB2312"/>
          <w:snapToGrid w:val="0"/>
          <w:kern w:val="0"/>
          <w:sz w:val="32"/>
          <w:szCs w:val="32"/>
        </w:rPr>
      </w:pPr>
      <w:r w:rsidRPr="00BE7C93">
        <w:rPr>
          <w:rFonts w:eastAsia="仿宋_GB2312" w:hint="eastAsia"/>
          <w:snapToGrid w:val="0"/>
          <w:kern w:val="0"/>
          <w:sz w:val="32"/>
          <w:szCs w:val="32"/>
        </w:rPr>
        <w:t>从检查情况来看，各地虽取得了一些工作实效，也存在一些问题，主要表现为：</w:t>
      </w:r>
    </w:p>
    <w:p w:rsidR="00A92A4D" w:rsidRPr="00BE7C93" w:rsidRDefault="00A92A4D" w:rsidP="00973DC3">
      <w:pPr>
        <w:adjustRightInd w:val="0"/>
        <w:spacing w:line="592" w:lineRule="exact"/>
        <w:ind w:firstLineChars="200" w:firstLine="643"/>
        <w:rPr>
          <w:rFonts w:eastAsia="仿宋" w:cs="仿宋"/>
          <w:sz w:val="32"/>
          <w:szCs w:val="32"/>
        </w:rPr>
      </w:pPr>
      <w:r w:rsidRPr="00BE7C93">
        <w:rPr>
          <w:rFonts w:eastAsia="楷体_GB2312" w:hint="eastAsia"/>
          <w:b/>
          <w:snapToGrid w:val="0"/>
          <w:kern w:val="0"/>
          <w:sz w:val="32"/>
          <w:szCs w:val="32"/>
        </w:rPr>
        <w:t>一是运营管理有待加强。</w:t>
      </w:r>
      <w:r w:rsidRPr="00BE7C93">
        <w:rPr>
          <w:rFonts w:eastAsia="仿宋_GB2312" w:hint="eastAsia"/>
          <w:snapToGrid w:val="0"/>
          <w:kern w:val="0"/>
          <w:sz w:val="32"/>
          <w:szCs w:val="32"/>
        </w:rPr>
        <w:t>部分县（市）区日常督查考评不到位，没有严格落实每半年督查</w:t>
      </w:r>
      <w:r w:rsidRPr="00BE7C93">
        <w:rPr>
          <w:rFonts w:eastAsia="仿宋_GB2312" w:hint="eastAsia"/>
          <w:snapToGrid w:val="0"/>
          <w:kern w:val="0"/>
          <w:sz w:val="32"/>
          <w:szCs w:val="32"/>
        </w:rPr>
        <w:t>1</w:t>
      </w:r>
      <w:r w:rsidRPr="00BE7C93">
        <w:rPr>
          <w:rFonts w:eastAsia="仿宋_GB2312" w:hint="eastAsia"/>
          <w:snapToGrid w:val="0"/>
          <w:kern w:val="0"/>
          <w:sz w:val="32"/>
          <w:szCs w:val="32"/>
        </w:rPr>
        <w:t>次的工作要求，对辖区学校少年</w:t>
      </w:r>
      <w:r w:rsidRPr="00BE7C93">
        <w:rPr>
          <w:rFonts w:eastAsia="仿宋_GB2312" w:hint="eastAsia"/>
          <w:snapToGrid w:val="0"/>
          <w:kern w:val="0"/>
          <w:sz w:val="32"/>
          <w:szCs w:val="32"/>
        </w:rPr>
        <w:lastRenderedPageBreak/>
        <w:t>宫校址、校名更改等情况掌握不及时。</w:t>
      </w:r>
      <w:r w:rsidRPr="00BE7C93">
        <w:rPr>
          <w:rFonts w:eastAsia="仿宋_GB2312" w:hint="eastAsia"/>
          <w:sz w:val="32"/>
          <w:szCs w:val="32"/>
        </w:rPr>
        <w:t>部分学校少年宫缺少功能室简介、器材管理不规范、档案资料更新不及时，缺乏活动开展的相关记录。</w:t>
      </w:r>
    </w:p>
    <w:p w:rsidR="00A92A4D" w:rsidRPr="00BE7C93" w:rsidRDefault="00A92A4D" w:rsidP="00973DC3">
      <w:pPr>
        <w:spacing w:line="592" w:lineRule="exact"/>
        <w:ind w:firstLineChars="200" w:firstLine="643"/>
        <w:rPr>
          <w:rFonts w:eastAsia="仿宋_GB2312"/>
          <w:sz w:val="32"/>
          <w:szCs w:val="32"/>
        </w:rPr>
      </w:pPr>
      <w:r w:rsidRPr="00BE7C93">
        <w:rPr>
          <w:rFonts w:eastAsia="楷体_GB2312" w:hint="eastAsia"/>
          <w:b/>
          <w:snapToGrid w:val="0"/>
          <w:kern w:val="0"/>
          <w:sz w:val="32"/>
          <w:szCs w:val="32"/>
        </w:rPr>
        <w:t>二是教师队伍有待充实。</w:t>
      </w:r>
      <w:r w:rsidRPr="00BE7C93">
        <w:rPr>
          <w:rFonts w:eastAsia="仿宋_GB2312" w:hint="eastAsia"/>
          <w:sz w:val="32"/>
          <w:szCs w:val="32"/>
        </w:rPr>
        <w:t>专业辅导员普遍不足，特别是乡村学校少年宫，使得艺体类活动开展困难。加之缺乏有效的激励措施和评价考核管理制度，导致校内教师的积极性不高、外聘辅导员的流动性</w:t>
      </w:r>
      <w:r w:rsidR="00F65F97">
        <w:rPr>
          <w:rFonts w:eastAsia="仿宋_GB2312" w:hint="eastAsia"/>
          <w:sz w:val="32"/>
          <w:szCs w:val="32"/>
        </w:rPr>
        <w:t>较</w:t>
      </w:r>
      <w:r w:rsidRPr="00BE7C93">
        <w:rPr>
          <w:rFonts w:eastAsia="仿宋_GB2312" w:hint="eastAsia"/>
          <w:sz w:val="32"/>
          <w:szCs w:val="32"/>
        </w:rPr>
        <w:t>大。学校少年宫管理人员和辅导员队伍缺少系统性专业培训，特别是向长三角等先发地区学习交流的平台较少。</w:t>
      </w:r>
    </w:p>
    <w:p w:rsidR="00A92A4D" w:rsidRPr="00BE7C93" w:rsidRDefault="00A92A4D" w:rsidP="00973DC3">
      <w:pPr>
        <w:spacing w:line="592" w:lineRule="exact"/>
        <w:ind w:firstLineChars="200" w:firstLine="643"/>
        <w:rPr>
          <w:rFonts w:eastAsia="仿宋_GB2312"/>
          <w:sz w:val="32"/>
          <w:szCs w:val="32"/>
        </w:rPr>
      </w:pPr>
      <w:r w:rsidRPr="00BE7C93">
        <w:rPr>
          <w:rFonts w:eastAsia="楷体_GB2312" w:hint="eastAsia"/>
          <w:b/>
          <w:snapToGrid w:val="0"/>
          <w:kern w:val="0"/>
          <w:sz w:val="32"/>
          <w:szCs w:val="32"/>
        </w:rPr>
        <w:t>三是资金使用有待规范。</w:t>
      </w:r>
      <w:r w:rsidRPr="00BE7C93">
        <w:rPr>
          <w:rFonts w:eastAsia="仿宋_GB2312" w:hint="eastAsia"/>
          <w:bCs/>
          <w:snapToGrid w:val="0"/>
          <w:kern w:val="0"/>
          <w:sz w:val="32"/>
          <w:szCs w:val="32"/>
        </w:rPr>
        <w:t>少数县（市）区学校少年宫资金</w:t>
      </w:r>
      <w:proofErr w:type="gramStart"/>
      <w:r w:rsidRPr="00BE7C93">
        <w:rPr>
          <w:rFonts w:eastAsia="仿宋_GB2312" w:hint="eastAsia"/>
          <w:bCs/>
          <w:snapToGrid w:val="0"/>
          <w:kern w:val="0"/>
          <w:sz w:val="32"/>
          <w:szCs w:val="32"/>
        </w:rPr>
        <w:t>下拨较</w:t>
      </w:r>
      <w:proofErr w:type="gramEnd"/>
      <w:r w:rsidRPr="00BE7C93">
        <w:rPr>
          <w:rFonts w:eastAsia="仿宋_GB2312" w:hint="eastAsia"/>
          <w:bCs/>
          <w:snapToGrid w:val="0"/>
          <w:kern w:val="0"/>
          <w:sz w:val="32"/>
          <w:szCs w:val="32"/>
        </w:rPr>
        <w:t>迟缓，未按</w:t>
      </w:r>
      <w:r w:rsidRPr="00BE7C93">
        <w:rPr>
          <w:rFonts w:eastAsia="仿宋_GB2312" w:hint="eastAsia"/>
          <w:bCs/>
          <w:snapToGrid w:val="0"/>
          <w:kern w:val="0"/>
          <w:sz w:val="32"/>
          <w:szCs w:val="32"/>
        </w:rPr>
        <w:t>1:1</w:t>
      </w:r>
      <w:r w:rsidRPr="00BE7C93">
        <w:rPr>
          <w:rFonts w:eastAsia="仿宋_GB2312" w:hint="eastAsia"/>
          <w:bCs/>
          <w:snapToGrid w:val="0"/>
          <w:kern w:val="0"/>
          <w:sz w:val="32"/>
          <w:szCs w:val="32"/>
        </w:rPr>
        <w:t>比例足额配套资金，影响学校少年宫活动的</w:t>
      </w:r>
      <w:r w:rsidR="00F65F97">
        <w:rPr>
          <w:rFonts w:eastAsia="仿宋_GB2312" w:hint="eastAsia"/>
          <w:bCs/>
          <w:snapToGrid w:val="0"/>
          <w:kern w:val="0"/>
          <w:sz w:val="32"/>
          <w:szCs w:val="32"/>
        </w:rPr>
        <w:t>正常</w:t>
      </w:r>
      <w:r w:rsidRPr="00BE7C93">
        <w:rPr>
          <w:rFonts w:eastAsia="仿宋_GB2312" w:hint="eastAsia"/>
          <w:bCs/>
          <w:snapToGrid w:val="0"/>
          <w:kern w:val="0"/>
          <w:sz w:val="32"/>
          <w:szCs w:val="32"/>
        </w:rPr>
        <w:t>开展。部分学校少年宫专项资金使用台</w:t>
      </w:r>
      <w:proofErr w:type="gramStart"/>
      <w:r w:rsidRPr="00BE7C93">
        <w:rPr>
          <w:rFonts w:eastAsia="仿宋_GB2312" w:hint="eastAsia"/>
          <w:bCs/>
          <w:snapToGrid w:val="0"/>
          <w:kern w:val="0"/>
          <w:sz w:val="32"/>
          <w:szCs w:val="32"/>
        </w:rPr>
        <w:t>账设置</w:t>
      </w:r>
      <w:proofErr w:type="gramEnd"/>
      <w:r w:rsidRPr="00BE7C93">
        <w:rPr>
          <w:rFonts w:eastAsia="仿宋_GB2312" w:hint="eastAsia"/>
          <w:bCs/>
          <w:snapToGrid w:val="0"/>
          <w:kern w:val="0"/>
          <w:sz w:val="32"/>
          <w:szCs w:val="32"/>
        </w:rPr>
        <w:t>不规范，资金账目不清晰，未能准确反映收支两条线要求。</w:t>
      </w:r>
    </w:p>
    <w:p w:rsidR="00A92A4D" w:rsidRPr="00BE7C93" w:rsidRDefault="00A92A4D" w:rsidP="00973DC3">
      <w:pPr>
        <w:spacing w:line="592" w:lineRule="exact"/>
        <w:ind w:firstLineChars="200" w:firstLine="643"/>
        <w:rPr>
          <w:rFonts w:eastAsia="仿宋_GB2312"/>
          <w:sz w:val="32"/>
          <w:szCs w:val="32"/>
        </w:rPr>
      </w:pPr>
      <w:r w:rsidRPr="00BE7C93">
        <w:rPr>
          <w:rFonts w:eastAsia="楷体_GB2312" w:hint="eastAsia"/>
          <w:b/>
          <w:snapToGrid w:val="0"/>
          <w:kern w:val="0"/>
          <w:sz w:val="32"/>
          <w:szCs w:val="32"/>
        </w:rPr>
        <w:t>四是文明校园品牌效应有待扩大。</w:t>
      </w:r>
      <w:r w:rsidRPr="00BE7C93">
        <w:rPr>
          <w:rFonts w:eastAsia="仿宋_GB2312" w:hint="eastAsia"/>
          <w:sz w:val="32"/>
          <w:szCs w:val="32"/>
        </w:rPr>
        <w:t>文明校园创建体制机制有待进一步完善，学校之间交流</w:t>
      </w:r>
      <w:proofErr w:type="gramStart"/>
      <w:r w:rsidRPr="00BE7C93">
        <w:rPr>
          <w:rFonts w:eastAsia="仿宋_GB2312" w:hint="eastAsia"/>
          <w:sz w:val="32"/>
          <w:szCs w:val="32"/>
        </w:rPr>
        <w:t>互动未</w:t>
      </w:r>
      <w:proofErr w:type="gramEnd"/>
      <w:r w:rsidRPr="00BE7C93">
        <w:rPr>
          <w:rFonts w:eastAsia="仿宋_GB2312" w:hint="eastAsia"/>
          <w:sz w:val="32"/>
          <w:szCs w:val="32"/>
        </w:rPr>
        <w:t>形成常态，活动形式有待进一步拓展，宣传载体和宣传成效有待进一步加强。</w:t>
      </w:r>
      <w:r w:rsidRPr="00BE7C93">
        <w:rPr>
          <w:rFonts w:eastAsia="仿宋_GB2312" w:hint="eastAsia"/>
          <w:sz w:val="32"/>
          <w:szCs w:val="32"/>
        </w:rPr>
        <w:t xml:space="preserve"> </w:t>
      </w:r>
    </w:p>
    <w:p w:rsidR="00A92A4D" w:rsidRPr="00BE7C93" w:rsidRDefault="00A92A4D" w:rsidP="00973DC3">
      <w:pPr>
        <w:adjustRightInd w:val="0"/>
        <w:spacing w:line="592" w:lineRule="exact"/>
        <w:ind w:firstLineChars="200" w:firstLine="643"/>
        <w:rPr>
          <w:rFonts w:eastAsia="仿宋_GB2312"/>
          <w:snapToGrid w:val="0"/>
          <w:kern w:val="0"/>
          <w:sz w:val="32"/>
          <w:szCs w:val="32"/>
        </w:rPr>
      </w:pPr>
      <w:r w:rsidRPr="00BE7C93">
        <w:rPr>
          <w:rFonts w:eastAsia="楷体_GB2312" w:hint="eastAsia"/>
          <w:b/>
          <w:snapToGrid w:val="0"/>
          <w:kern w:val="0"/>
          <w:sz w:val="32"/>
          <w:szCs w:val="32"/>
        </w:rPr>
        <w:t>五是心理健康教育水平有待提升。</w:t>
      </w:r>
      <w:r w:rsidRPr="00BE7C93">
        <w:rPr>
          <w:rFonts w:eastAsia="仿宋_GB2312" w:hint="eastAsia"/>
          <w:snapToGrid w:val="0"/>
          <w:color w:val="000000"/>
          <w:kern w:val="0"/>
          <w:sz w:val="32"/>
          <w:szCs w:val="32"/>
        </w:rPr>
        <w:t>各县（市）区</w:t>
      </w:r>
      <w:r w:rsidR="00B27AB6">
        <w:rPr>
          <w:rFonts w:eastAsia="仿宋_GB2312" w:hint="eastAsia"/>
          <w:snapToGrid w:val="0"/>
          <w:color w:val="000000"/>
          <w:kern w:val="0"/>
          <w:sz w:val="32"/>
          <w:szCs w:val="32"/>
        </w:rPr>
        <w:t>、开发区</w:t>
      </w:r>
      <w:r w:rsidRPr="00BE7C93">
        <w:rPr>
          <w:rFonts w:eastAsia="仿宋_GB2312" w:hint="eastAsia"/>
          <w:snapToGrid w:val="0"/>
          <w:color w:val="000000"/>
          <w:kern w:val="0"/>
          <w:sz w:val="32"/>
          <w:szCs w:val="32"/>
        </w:rPr>
        <w:t>中心</w:t>
      </w:r>
      <w:r w:rsidRPr="00BE7C93">
        <w:rPr>
          <w:rFonts w:eastAsia="仿宋_GB2312" w:cs="Arial" w:hint="eastAsia"/>
          <w:sz w:val="32"/>
          <w:szCs w:val="32"/>
        </w:rPr>
        <w:t>专职教师配备不足，普遍缺少心理咨询教师</w:t>
      </w:r>
      <w:r w:rsidRPr="00BE7C93">
        <w:rPr>
          <w:rFonts w:eastAsia="仿宋_GB2312" w:hint="eastAsia"/>
          <w:snapToGrid w:val="0"/>
          <w:color w:val="000000"/>
          <w:kern w:val="0"/>
          <w:sz w:val="32"/>
          <w:szCs w:val="32"/>
        </w:rPr>
        <w:t>，中心的辐射带动作用发挥的还不够充分，</w:t>
      </w:r>
      <w:r w:rsidRPr="00BE7C93">
        <w:rPr>
          <w:rFonts w:eastAsia="仿宋_GB2312" w:hint="eastAsia"/>
          <w:snapToGrid w:val="0"/>
          <w:kern w:val="0"/>
          <w:sz w:val="32"/>
          <w:szCs w:val="32"/>
        </w:rPr>
        <w:t>多层级心理危机干预和转介机制还不够完善。</w:t>
      </w:r>
    </w:p>
    <w:p w:rsidR="00A92A4D" w:rsidRPr="00BE7C93" w:rsidRDefault="00A92A4D" w:rsidP="00973DC3">
      <w:pPr>
        <w:spacing w:line="592" w:lineRule="exact"/>
        <w:ind w:firstLineChars="200" w:firstLine="640"/>
        <w:jc w:val="left"/>
        <w:rPr>
          <w:rFonts w:eastAsia="黑体"/>
          <w:sz w:val="32"/>
          <w:szCs w:val="32"/>
        </w:rPr>
      </w:pPr>
      <w:r w:rsidRPr="00BE7C93">
        <w:rPr>
          <w:rFonts w:eastAsia="黑体" w:hint="eastAsia"/>
          <w:sz w:val="32"/>
          <w:szCs w:val="32"/>
        </w:rPr>
        <w:t>三、下一步工作要求</w:t>
      </w:r>
    </w:p>
    <w:p w:rsidR="00A92A4D" w:rsidRPr="00BE7C93" w:rsidRDefault="00A92A4D" w:rsidP="00973DC3">
      <w:pPr>
        <w:adjustRightInd w:val="0"/>
        <w:spacing w:line="592" w:lineRule="exact"/>
        <w:ind w:firstLineChars="200" w:firstLine="640"/>
        <w:rPr>
          <w:rFonts w:eastAsia="仿宋_GB2312"/>
          <w:snapToGrid w:val="0"/>
          <w:kern w:val="0"/>
          <w:sz w:val="32"/>
          <w:szCs w:val="32"/>
        </w:rPr>
      </w:pPr>
      <w:r w:rsidRPr="00BE7C93">
        <w:rPr>
          <w:rFonts w:eastAsia="仿宋_GB2312" w:hint="eastAsia"/>
          <w:snapToGrid w:val="0"/>
          <w:kern w:val="0"/>
          <w:sz w:val="32"/>
          <w:szCs w:val="32"/>
        </w:rPr>
        <w:t>各县（市）区、开发区文明委要认真贯彻落实中央文明办关于学校少年宫“五个好”的工作要求和《全国文明校园创建管理</w:t>
      </w:r>
      <w:r w:rsidRPr="00BE7C93">
        <w:rPr>
          <w:rFonts w:eastAsia="仿宋_GB2312" w:hint="eastAsia"/>
          <w:snapToGrid w:val="0"/>
          <w:kern w:val="0"/>
          <w:sz w:val="32"/>
          <w:szCs w:val="32"/>
        </w:rPr>
        <w:lastRenderedPageBreak/>
        <w:t>办法》，持续推进学校少年宫建设管理，不断深化文明校园创建，切实加强未成年人心理健康教育，进一步提升全市未成年人思想道德建设工作水平，努力培养担当民族复兴大任的时代新人。</w:t>
      </w:r>
    </w:p>
    <w:p w:rsidR="00A92A4D" w:rsidRPr="00BE7C93" w:rsidRDefault="00A92A4D" w:rsidP="00973DC3">
      <w:pPr>
        <w:adjustRightInd w:val="0"/>
        <w:spacing w:line="592" w:lineRule="exact"/>
        <w:ind w:firstLineChars="200" w:firstLine="643"/>
        <w:rPr>
          <w:rFonts w:eastAsia="仿宋_GB2312"/>
          <w:snapToGrid w:val="0"/>
          <w:kern w:val="0"/>
          <w:sz w:val="32"/>
          <w:szCs w:val="32"/>
        </w:rPr>
      </w:pPr>
      <w:r w:rsidRPr="00BE7C93">
        <w:rPr>
          <w:rFonts w:eastAsia="楷体_GB2312" w:hint="eastAsia"/>
          <w:b/>
          <w:snapToGrid w:val="0"/>
          <w:kern w:val="0"/>
          <w:sz w:val="32"/>
          <w:szCs w:val="32"/>
        </w:rPr>
        <w:t>一是健全完善工作机制</w:t>
      </w:r>
      <w:r w:rsidRPr="00BE7C93">
        <w:rPr>
          <w:rFonts w:eastAsia="仿宋_GB2312" w:hint="eastAsia"/>
          <w:snapToGrid w:val="0"/>
          <w:kern w:val="0"/>
          <w:sz w:val="32"/>
          <w:szCs w:val="32"/>
        </w:rPr>
        <w:t>。各县（市）区、开发区要继续发挥文明办统筹协调作用，联合教育部门、财政部门推进学校少年宫的规划和建设工作，每半年开展</w:t>
      </w:r>
      <w:r w:rsidRPr="00BE7C93">
        <w:rPr>
          <w:rFonts w:eastAsia="仿宋_GB2312" w:hint="eastAsia"/>
          <w:snapToGrid w:val="0"/>
          <w:kern w:val="0"/>
          <w:sz w:val="32"/>
          <w:szCs w:val="32"/>
        </w:rPr>
        <w:t>1</w:t>
      </w:r>
      <w:r w:rsidRPr="00BE7C93">
        <w:rPr>
          <w:rFonts w:eastAsia="仿宋_GB2312" w:hint="eastAsia"/>
          <w:snapToGrid w:val="0"/>
          <w:kern w:val="0"/>
          <w:sz w:val="32"/>
          <w:szCs w:val="32"/>
        </w:rPr>
        <w:t>次专项督查。各县（市）区、开发区教育主管部门要将学校少年宫运营管理情况纳入学校教育管理评估体系，与学校和校长的考核挂钩。</w:t>
      </w:r>
    </w:p>
    <w:p w:rsidR="00A92A4D" w:rsidRPr="00BE7C93" w:rsidRDefault="00A92A4D" w:rsidP="00973DC3">
      <w:pPr>
        <w:adjustRightInd w:val="0"/>
        <w:spacing w:line="592" w:lineRule="exact"/>
        <w:ind w:firstLineChars="200" w:firstLine="643"/>
        <w:rPr>
          <w:rFonts w:eastAsia="仿宋_GB2312"/>
          <w:snapToGrid w:val="0"/>
          <w:kern w:val="0"/>
          <w:sz w:val="32"/>
          <w:szCs w:val="32"/>
        </w:rPr>
      </w:pPr>
      <w:r w:rsidRPr="00BE7C93">
        <w:rPr>
          <w:rFonts w:eastAsia="楷体_GB2312" w:hint="eastAsia"/>
          <w:b/>
          <w:snapToGrid w:val="0"/>
          <w:kern w:val="0"/>
          <w:sz w:val="32"/>
          <w:szCs w:val="32"/>
        </w:rPr>
        <w:t>二是强化项目经费监管。</w:t>
      </w:r>
      <w:r w:rsidRPr="00BE7C93">
        <w:rPr>
          <w:rFonts w:eastAsia="仿宋_GB2312" w:hint="eastAsia"/>
          <w:snapToGrid w:val="0"/>
          <w:kern w:val="0"/>
          <w:sz w:val="32"/>
          <w:szCs w:val="32"/>
        </w:rPr>
        <w:t>各县（市）区、开发区要严格执行《合肥市学校少年宫项目资金管理办法（试行）》（</w:t>
      </w:r>
      <w:proofErr w:type="gramStart"/>
      <w:r w:rsidRPr="00BE7C93">
        <w:rPr>
          <w:rFonts w:eastAsia="仿宋_GB2312" w:hint="eastAsia"/>
          <w:snapToGrid w:val="0"/>
          <w:kern w:val="0"/>
          <w:sz w:val="32"/>
          <w:szCs w:val="32"/>
        </w:rPr>
        <w:t>合文明</w:t>
      </w:r>
      <w:proofErr w:type="gramEnd"/>
      <w:r w:rsidRPr="00BE7C93">
        <w:rPr>
          <w:rFonts w:eastAsia="仿宋_GB2312" w:hint="eastAsia"/>
          <w:snapToGrid w:val="0"/>
          <w:kern w:val="0"/>
          <w:sz w:val="32"/>
          <w:szCs w:val="32"/>
        </w:rPr>
        <w:t>办〔</w:t>
      </w:r>
      <w:r w:rsidRPr="00BE7C93">
        <w:rPr>
          <w:rFonts w:eastAsia="仿宋_GB2312" w:hint="eastAsia"/>
          <w:snapToGrid w:val="0"/>
          <w:kern w:val="0"/>
          <w:sz w:val="32"/>
          <w:szCs w:val="32"/>
        </w:rPr>
        <w:t>2020</w:t>
      </w:r>
      <w:r w:rsidRPr="00BE7C93">
        <w:rPr>
          <w:rFonts w:eastAsia="仿宋_GB2312" w:hint="eastAsia"/>
          <w:snapToGrid w:val="0"/>
          <w:kern w:val="0"/>
          <w:sz w:val="32"/>
          <w:szCs w:val="32"/>
        </w:rPr>
        <w:t>〕</w:t>
      </w:r>
      <w:r w:rsidRPr="00BE7C93">
        <w:rPr>
          <w:rFonts w:eastAsia="仿宋_GB2312" w:hint="eastAsia"/>
          <w:snapToGrid w:val="0"/>
          <w:kern w:val="0"/>
          <w:sz w:val="32"/>
          <w:szCs w:val="32"/>
        </w:rPr>
        <w:t>20</w:t>
      </w:r>
      <w:r w:rsidRPr="00BE7C93">
        <w:rPr>
          <w:rFonts w:eastAsia="仿宋_GB2312" w:hint="eastAsia"/>
          <w:snapToGrid w:val="0"/>
          <w:kern w:val="0"/>
          <w:sz w:val="32"/>
          <w:szCs w:val="32"/>
        </w:rPr>
        <w:t>号），按照不少于</w:t>
      </w:r>
      <w:r w:rsidRPr="00BE7C93">
        <w:rPr>
          <w:rFonts w:eastAsia="仿宋_GB2312" w:hint="eastAsia"/>
          <w:snapToGrid w:val="0"/>
          <w:kern w:val="0"/>
          <w:sz w:val="32"/>
          <w:szCs w:val="32"/>
        </w:rPr>
        <w:t>1</w:t>
      </w:r>
      <w:r w:rsidRPr="00BE7C93">
        <w:rPr>
          <w:rFonts w:eastAsia="仿宋_GB2312" w:hint="eastAsia"/>
          <w:snapToGrid w:val="0"/>
          <w:kern w:val="0"/>
          <w:sz w:val="32"/>
          <w:szCs w:val="32"/>
        </w:rPr>
        <w:t>：</w:t>
      </w:r>
      <w:r w:rsidRPr="00BE7C93">
        <w:rPr>
          <w:rFonts w:eastAsia="仿宋_GB2312" w:hint="eastAsia"/>
          <w:snapToGrid w:val="0"/>
          <w:kern w:val="0"/>
          <w:sz w:val="32"/>
          <w:szCs w:val="32"/>
        </w:rPr>
        <w:t>1</w:t>
      </w:r>
      <w:r w:rsidRPr="00BE7C93">
        <w:rPr>
          <w:rFonts w:eastAsia="仿宋_GB2312" w:hint="eastAsia"/>
          <w:snapToGrid w:val="0"/>
          <w:kern w:val="0"/>
          <w:sz w:val="32"/>
          <w:szCs w:val="32"/>
        </w:rPr>
        <w:t>比例进行配套，加强项目资金预算管理和执行情况的监督检查，开展年度绩效考核，严把资金使用关，确保专款专用。</w:t>
      </w:r>
    </w:p>
    <w:p w:rsidR="00A92A4D" w:rsidRPr="00BE7C93" w:rsidRDefault="00A92A4D" w:rsidP="00973DC3">
      <w:pPr>
        <w:adjustRightInd w:val="0"/>
        <w:spacing w:line="592" w:lineRule="exact"/>
        <w:ind w:firstLineChars="200" w:firstLine="643"/>
        <w:rPr>
          <w:rFonts w:eastAsia="仿宋_GB2312"/>
          <w:snapToGrid w:val="0"/>
          <w:kern w:val="0"/>
          <w:sz w:val="32"/>
          <w:szCs w:val="32"/>
          <w:u w:val="single"/>
        </w:rPr>
      </w:pPr>
      <w:r w:rsidRPr="00BE7C93">
        <w:rPr>
          <w:rFonts w:eastAsia="楷体_GB2312" w:hint="eastAsia"/>
          <w:b/>
          <w:snapToGrid w:val="0"/>
          <w:kern w:val="0"/>
          <w:sz w:val="32"/>
          <w:szCs w:val="32"/>
        </w:rPr>
        <w:t>三是夯实教师队伍建设。</w:t>
      </w:r>
      <w:r w:rsidRPr="00BE7C93">
        <w:rPr>
          <w:rFonts w:eastAsia="仿宋_GB2312" w:hint="eastAsia"/>
          <w:snapToGrid w:val="0"/>
          <w:kern w:val="0"/>
          <w:sz w:val="32"/>
          <w:szCs w:val="32"/>
        </w:rPr>
        <w:t>建立学校少年宫激励机制，将学校少年宫工作纳入学校年度目标考核、教师评优评先和职称评定等范围，每年对优秀学校少年宫和辅导员进行表彰，定期开展学校少年宫优秀成果、特色项目展演展示。启动实施“圆梦工程”，发挥民间艺人、非遗传人、名师名家等作用，开展进校传艺活动。积极搭建跨区域交流培训平台，定期举办专题培训和外出交流活动，形成工作机制。</w:t>
      </w:r>
    </w:p>
    <w:p w:rsidR="00A92A4D" w:rsidRPr="00BE7C93" w:rsidRDefault="00A92A4D" w:rsidP="00973DC3">
      <w:pPr>
        <w:adjustRightInd w:val="0"/>
        <w:spacing w:line="592" w:lineRule="exact"/>
        <w:ind w:firstLineChars="200" w:firstLine="643"/>
        <w:rPr>
          <w:rFonts w:eastAsia="仿宋_GB2312"/>
          <w:snapToGrid w:val="0"/>
          <w:kern w:val="0"/>
          <w:sz w:val="32"/>
          <w:szCs w:val="32"/>
        </w:rPr>
      </w:pPr>
      <w:r w:rsidRPr="00BE7C93">
        <w:rPr>
          <w:rFonts w:eastAsia="楷体_GB2312" w:hint="eastAsia"/>
          <w:b/>
          <w:snapToGrid w:val="0"/>
          <w:kern w:val="0"/>
          <w:sz w:val="32"/>
          <w:szCs w:val="32"/>
        </w:rPr>
        <w:t>四是创新工作载体形式。</w:t>
      </w:r>
      <w:r w:rsidRPr="00BE7C93">
        <w:rPr>
          <w:rFonts w:eastAsia="仿宋_GB2312" w:hint="eastAsia"/>
          <w:snapToGrid w:val="0"/>
          <w:kern w:val="0"/>
          <w:sz w:val="32"/>
          <w:szCs w:val="32"/>
        </w:rPr>
        <w:t>探索建立县（市）区</w:t>
      </w:r>
      <w:r w:rsidR="00F65F97">
        <w:rPr>
          <w:rFonts w:eastAsia="仿宋_GB2312" w:hint="eastAsia"/>
          <w:snapToGrid w:val="0"/>
          <w:kern w:val="0"/>
          <w:sz w:val="32"/>
          <w:szCs w:val="32"/>
        </w:rPr>
        <w:t>、开发区</w:t>
      </w:r>
      <w:r w:rsidRPr="00BE7C93">
        <w:rPr>
          <w:rFonts w:eastAsia="仿宋_GB2312" w:hint="eastAsia"/>
          <w:snapToGrid w:val="0"/>
          <w:kern w:val="0"/>
          <w:sz w:val="32"/>
          <w:szCs w:val="32"/>
        </w:rPr>
        <w:t>学校少年宫联盟，统筹推进学校少年宫建设管理工作，在确保“一镇</w:t>
      </w:r>
      <w:proofErr w:type="gramStart"/>
      <w:r w:rsidRPr="00BE7C93">
        <w:rPr>
          <w:rFonts w:eastAsia="仿宋_GB2312" w:hint="eastAsia"/>
          <w:snapToGrid w:val="0"/>
          <w:kern w:val="0"/>
          <w:sz w:val="32"/>
          <w:szCs w:val="32"/>
        </w:rPr>
        <w:lastRenderedPageBreak/>
        <w:t>一</w:t>
      </w:r>
      <w:proofErr w:type="gramEnd"/>
      <w:r w:rsidRPr="00BE7C93">
        <w:rPr>
          <w:rFonts w:eastAsia="仿宋_GB2312" w:hint="eastAsia"/>
          <w:snapToGrid w:val="0"/>
          <w:kern w:val="0"/>
          <w:sz w:val="32"/>
          <w:szCs w:val="32"/>
        </w:rPr>
        <w:t>宫”的原则上实行动态管理，实现资源共享。发挥关工委、团市委、妇联等部门作用，发动文明单位和志愿组织等各方力量，开展结对帮扶，在人、财、物等方面给予学校少年宫支持。积极探索课后托管服务与学校少年宫课程的有机融合，将学校少年宫作为“普惠托管”的重要阵地，作为学校社团活动的重要载体，丰富服务内容。</w:t>
      </w:r>
    </w:p>
    <w:p w:rsidR="00A92A4D" w:rsidRPr="00BE7C93" w:rsidRDefault="00A92A4D" w:rsidP="00973DC3">
      <w:pPr>
        <w:adjustRightInd w:val="0"/>
        <w:spacing w:line="592" w:lineRule="exact"/>
        <w:ind w:firstLineChars="200" w:firstLine="643"/>
        <w:rPr>
          <w:rFonts w:eastAsia="仿宋_GB2312"/>
          <w:bCs/>
          <w:snapToGrid w:val="0"/>
          <w:kern w:val="0"/>
          <w:sz w:val="32"/>
          <w:szCs w:val="32"/>
        </w:rPr>
      </w:pPr>
      <w:r w:rsidRPr="00BE7C93">
        <w:rPr>
          <w:rFonts w:eastAsia="楷体_GB2312" w:hint="eastAsia"/>
          <w:b/>
          <w:snapToGrid w:val="0"/>
          <w:kern w:val="0"/>
          <w:sz w:val="32"/>
          <w:szCs w:val="32"/>
        </w:rPr>
        <w:t>五是提升文明校园品牌效应。</w:t>
      </w:r>
      <w:r w:rsidRPr="00BE7C93">
        <w:rPr>
          <w:rFonts w:eastAsia="仿宋_GB2312" w:hint="eastAsia"/>
          <w:bCs/>
          <w:snapToGrid w:val="0"/>
          <w:kern w:val="0"/>
          <w:sz w:val="32"/>
          <w:szCs w:val="32"/>
        </w:rPr>
        <w:t>坚持将文明校园创建作为学校精神文明建设的主抓手，认真落实《合肥市文明校园创建管理办法》，加强动态管理，深入推进文明校园全域创建、全程创建、全员创建，形成常态、长效机制。要进一步发挥文明校园的示范引领作用，注重典型推广，打造品牌亮点，开展结对帮扶，举办文明校园风采展和现场交流，不断提升文明校园的影响力和辐射带动作用。</w:t>
      </w:r>
      <w:r w:rsidRPr="00BE7C93">
        <w:rPr>
          <w:rFonts w:eastAsia="仿宋_GB2312" w:hint="eastAsia"/>
          <w:bCs/>
          <w:snapToGrid w:val="0"/>
          <w:kern w:val="0"/>
          <w:sz w:val="32"/>
          <w:szCs w:val="32"/>
        </w:rPr>
        <w:t xml:space="preserve"> </w:t>
      </w:r>
    </w:p>
    <w:p w:rsidR="00A92A4D" w:rsidRPr="00BE7C93" w:rsidRDefault="00A92A4D" w:rsidP="00973DC3">
      <w:pPr>
        <w:spacing w:line="592" w:lineRule="exact"/>
        <w:ind w:firstLineChars="200" w:firstLine="643"/>
        <w:rPr>
          <w:rFonts w:eastAsia="仿宋_GB2312"/>
          <w:snapToGrid w:val="0"/>
          <w:kern w:val="0"/>
          <w:sz w:val="32"/>
          <w:szCs w:val="32"/>
        </w:rPr>
      </w:pPr>
      <w:r w:rsidRPr="00BE7C93">
        <w:rPr>
          <w:rFonts w:eastAsia="楷体_GB2312" w:hint="eastAsia"/>
          <w:b/>
          <w:snapToGrid w:val="0"/>
          <w:kern w:val="0"/>
          <w:sz w:val="32"/>
          <w:szCs w:val="32"/>
        </w:rPr>
        <w:t>六是加强心理健康教育工作。</w:t>
      </w:r>
      <w:r w:rsidRPr="00BE7C93">
        <w:rPr>
          <w:rFonts w:eastAsia="仿宋_GB2312" w:hint="eastAsia"/>
          <w:snapToGrid w:val="0"/>
          <w:kern w:val="0"/>
          <w:sz w:val="32"/>
          <w:szCs w:val="32"/>
        </w:rPr>
        <w:t>各县（市）区、开发区要配齐各级专职心理健康教师，加大培训力度，逐步提升心理辅导教师队伍专业素质。要进一步发挥各级各</w:t>
      </w:r>
      <w:proofErr w:type="gramStart"/>
      <w:r w:rsidRPr="00BE7C93">
        <w:rPr>
          <w:rFonts w:eastAsia="仿宋_GB2312" w:hint="eastAsia"/>
          <w:snapToGrid w:val="0"/>
          <w:kern w:val="0"/>
          <w:sz w:val="32"/>
          <w:szCs w:val="32"/>
        </w:rPr>
        <w:t>类心理</w:t>
      </w:r>
      <w:proofErr w:type="gramEnd"/>
      <w:r w:rsidRPr="00BE7C93">
        <w:rPr>
          <w:rFonts w:eastAsia="仿宋_GB2312" w:hint="eastAsia"/>
          <w:snapToGrid w:val="0"/>
          <w:kern w:val="0"/>
          <w:sz w:val="32"/>
          <w:szCs w:val="32"/>
        </w:rPr>
        <w:t>辅导中心、站（室）的主渠道作用，规范心理危机干预与转介流程，形成多角度、多层次、广范围的心理健康辅导网络，提高全社会心理健康教育水平。要加大未成年人心理健康教育宣传力度，抓好“心理健康月”活动，广泛开展进社区进校园活动，营造关心关爱未成年人健康成长的良好氛围。</w:t>
      </w:r>
    </w:p>
    <w:p w:rsidR="00A92A4D" w:rsidRPr="00BE7C93" w:rsidRDefault="00A92A4D" w:rsidP="00973DC3">
      <w:pPr>
        <w:spacing w:line="592" w:lineRule="exact"/>
        <w:ind w:firstLineChars="200" w:firstLine="640"/>
        <w:rPr>
          <w:rFonts w:eastAsia="仿宋_GB2312"/>
          <w:snapToGrid w:val="0"/>
          <w:kern w:val="0"/>
          <w:sz w:val="32"/>
          <w:szCs w:val="32"/>
        </w:rPr>
      </w:pPr>
      <w:r w:rsidRPr="00BE7C93">
        <w:rPr>
          <w:rFonts w:eastAsia="仿宋_GB2312" w:hint="eastAsia"/>
          <w:snapToGrid w:val="0"/>
          <w:kern w:val="0"/>
          <w:sz w:val="32"/>
          <w:szCs w:val="32"/>
        </w:rPr>
        <w:t>各县（市）区、开发区要坚持问题导向，针对检查发现的问</w:t>
      </w:r>
      <w:r w:rsidRPr="00BE7C93">
        <w:rPr>
          <w:rFonts w:eastAsia="仿宋_GB2312" w:hint="eastAsia"/>
          <w:snapToGrid w:val="0"/>
          <w:kern w:val="0"/>
          <w:sz w:val="32"/>
          <w:szCs w:val="32"/>
        </w:rPr>
        <w:lastRenderedPageBreak/>
        <w:t>题，举一反三，开展全面自查整改。整改情况于</w:t>
      </w:r>
      <w:r w:rsidRPr="00BE7C93">
        <w:rPr>
          <w:rFonts w:eastAsia="仿宋_GB2312" w:hint="eastAsia"/>
          <w:snapToGrid w:val="0"/>
          <w:kern w:val="0"/>
          <w:sz w:val="32"/>
          <w:szCs w:val="32"/>
        </w:rPr>
        <w:t>2</w:t>
      </w:r>
      <w:r w:rsidRPr="00BE7C93">
        <w:rPr>
          <w:rFonts w:eastAsia="仿宋_GB2312" w:hint="eastAsia"/>
          <w:snapToGrid w:val="0"/>
          <w:kern w:val="0"/>
          <w:sz w:val="32"/>
          <w:szCs w:val="32"/>
        </w:rPr>
        <w:t>月</w:t>
      </w:r>
      <w:r w:rsidRPr="00BE7C93">
        <w:rPr>
          <w:rFonts w:eastAsia="仿宋_GB2312" w:hint="eastAsia"/>
          <w:snapToGrid w:val="0"/>
          <w:kern w:val="0"/>
          <w:sz w:val="32"/>
          <w:szCs w:val="32"/>
        </w:rPr>
        <w:t>25</w:t>
      </w:r>
      <w:r w:rsidRPr="00BE7C93">
        <w:rPr>
          <w:rFonts w:eastAsia="仿宋_GB2312" w:hint="eastAsia"/>
          <w:snapToGrid w:val="0"/>
          <w:kern w:val="0"/>
          <w:sz w:val="32"/>
          <w:szCs w:val="32"/>
        </w:rPr>
        <w:t>日之前报送至市文明办</w:t>
      </w:r>
      <w:r w:rsidR="00DE30B6">
        <w:rPr>
          <w:rFonts w:eastAsia="仿宋_GB2312" w:hint="eastAsia"/>
          <w:snapToGrid w:val="0"/>
          <w:kern w:val="0"/>
          <w:sz w:val="32"/>
          <w:szCs w:val="32"/>
        </w:rPr>
        <w:t>（</w:t>
      </w:r>
      <w:bookmarkStart w:id="0" w:name="_GoBack"/>
      <w:bookmarkEnd w:id="0"/>
      <w:r w:rsidR="00DE30B6">
        <w:rPr>
          <w:rFonts w:eastAsia="仿宋_GB2312" w:hint="eastAsia"/>
          <w:snapToGrid w:val="0"/>
          <w:kern w:val="0"/>
          <w:sz w:val="32"/>
          <w:szCs w:val="32"/>
        </w:rPr>
        <w:t>邮箱</w:t>
      </w:r>
      <w:r w:rsidR="00DE30B6">
        <w:rPr>
          <w:rFonts w:eastAsia="仿宋_GB2312" w:hint="eastAsia"/>
          <w:snapToGrid w:val="0"/>
          <w:kern w:val="0"/>
          <w:sz w:val="32"/>
          <w:szCs w:val="32"/>
        </w:rPr>
        <w:t>hfwcnrc@163.com</w:t>
      </w:r>
      <w:r w:rsidR="00DE30B6">
        <w:rPr>
          <w:rFonts w:eastAsia="仿宋_GB2312" w:hint="eastAsia"/>
          <w:snapToGrid w:val="0"/>
          <w:kern w:val="0"/>
          <w:sz w:val="32"/>
          <w:szCs w:val="32"/>
        </w:rPr>
        <w:t>）</w:t>
      </w:r>
      <w:r w:rsidRPr="00BE7C93">
        <w:rPr>
          <w:rFonts w:eastAsia="仿宋_GB2312" w:hint="eastAsia"/>
          <w:snapToGrid w:val="0"/>
          <w:kern w:val="0"/>
          <w:sz w:val="32"/>
          <w:szCs w:val="32"/>
        </w:rPr>
        <w:t>。本次测评结果将作为学校少年宫建设运营经费拨付的重要依据，并纳入</w:t>
      </w:r>
      <w:r w:rsidRPr="00BE7C93">
        <w:rPr>
          <w:rFonts w:eastAsia="仿宋_GB2312" w:hint="eastAsia"/>
          <w:snapToGrid w:val="0"/>
          <w:kern w:val="0"/>
          <w:sz w:val="32"/>
          <w:szCs w:val="32"/>
        </w:rPr>
        <w:t>2021</w:t>
      </w:r>
      <w:r w:rsidRPr="00BE7C93">
        <w:rPr>
          <w:rFonts w:eastAsia="仿宋_GB2312" w:hint="eastAsia"/>
          <w:snapToGrid w:val="0"/>
          <w:kern w:val="0"/>
          <w:sz w:val="32"/>
          <w:szCs w:val="32"/>
        </w:rPr>
        <w:t>年度市委综合考核和市政府目标管理绩效考核。</w:t>
      </w:r>
    </w:p>
    <w:p w:rsidR="00A92A4D" w:rsidRPr="00BE7C93" w:rsidRDefault="00A92A4D" w:rsidP="00973DC3">
      <w:pPr>
        <w:spacing w:line="592" w:lineRule="exact"/>
        <w:ind w:firstLineChars="200" w:firstLine="640"/>
        <w:rPr>
          <w:rFonts w:eastAsia="仿宋_GB2312"/>
          <w:snapToGrid w:val="0"/>
          <w:kern w:val="0"/>
          <w:sz w:val="32"/>
          <w:szCs w:val="32"/>
        </w:rPr>
      </w:pPr>
    </w:p>
    <w:p w:rsidR="00A92A4D" w:rsidRPr="00BE7C93" w:rsidRDefault="00A92A4D" w:rsidP="00973DC3">
      <w:pPr>
        <w:adjustRightInd w:val="0"/>
        <w:snapToGrid w:val="0"/>
        <w:spacing w:line="592" w:lineRule="exact"/>
        <w:ind w:firstLineChars="200" w:firstLine="640"/>
        <w:rPr>
          <w:rFonts w:eastAsia="仿宋_GB2312"/>
          <w:snapToGrid w:val="0"/>
          <w:kern w:val="0"/>
          <w:sz w:val="32"/>
          <w:szCs w:val="32"/>
        </w:rPr>
      </w:pPr>
      <w:r w:rsidRPr="00BE7C93">
        <w:rPr>
          <w:rFonts w:eastAsia="仿宋_GB2312" w:hint="eastAsia"/>
          <w:snapToGrid w:val="0"/>
          <w:kern w:val="0"/>
          <w:sz w:val="32"/>
          <w:szCs w:val="32"/>
        </w:rPr>
        <w:t>附件：</w:t>
      </w:r>
      <w:r w:rsidRPr="00BE7C93">
        <w:rPr>
          <w:rFonts w:eastAsia="仿宋_GB2312" w:hint="eastAsia"/>
          <w:snapToGrid w:val="0"/>
          <w:kern w:val="0"/>
          <w:sz w:val="32"/>
          <w:szCs w:val="32"/>
        </w:rPr>
        <w:t>1</w:t>
      </w:r>
      <w:r w:rsidRPr="00BE7C93">
        <w:rPr>
          <w:rFonts w:eastAsia="仿宋_GB2312" w:hint="eastAsia"/>
          <w:snapToGrid w:val="0"/>
          <w:kern w:val="0"/>
          <w:sz w:val="32"/>
          <w:szCs w:val="32"/>
        </w:rPr>
        <w:t>．</w:t>
      </w:r>
      <w:r w:rsidRPr="00BE7C93">
        <w:rPr>
          <w:rFonts w:eastAsia="仿宋_GB2312" w:hint="eastAsia"/>
          <w:snapToGrid w:val="0"/>
          <w:kern w:val="0"/>
          <w:sz w:val="32"/>
          <w:szCs w:val="32"/>
        </w:rPr>
        <w:t>2021</w:t>
      </w:r>
      <w:r w:rsidRPr="00BE7C93">
        <w:rPr>
          <w:rFonts w:eastAsia="仿宋_GB2312" w:hint="eastAsia"/>
          <w:snapToGrid w:val="0"/>
          <w:kern w:val="0"/>
          <w:sz w:val="32"/>
          <w:szCs w:val="32"/>
        </w:rPr>
        <w:t>年全市新建学校少年宫验收达标名单</w:t>
      </w:r>
    </w:p>
    <w:p w:rsidR="00A92A4D" w:rsidRPr="00BE7C93" w:rsidRDefault="00A92A4D" w:rsidP="00973DC3">
      <w:pPr>
        <w:adjustRightInd w:val="0"/>
        <w:snapToGrid w:val="0"/>
        <w:spacing w:line="592" w:lineRule="exact"/>
        <w:ind w:leftChars="770" w:left="2033" w:hangingChars="130" w:hanging="416"/>
        <w:rPr>
          <w:rFonts w:eastAsia="仿宋_GB2312"/>
          <w:snapToGrid w:val="0"/>
          <w:kern w:val="0"/>
          <w:sz w:val="32"/>
          <w:szCs w:val="32"/>
        </w:rPr>
      </w:pPr>
      <w:r w:rsidRPr="00BE7C93">
        <w:rPr>
          <w:rFonts w:eastAsia="仿宋_GB2312" w:hint="eastAsia"/>
          <w:snapToGrid w:val="0"/>
          <w:kern w:val="0"/>
          <w:sz w:val="32"/>
          <w:szCs w:val="32"/>
        </w:rPr>
        <w:t>2</w:t>
      </w:r>
      <w:r w:rsidRPr="00BE7C93">
        <w:rPr>
          <w:rFonts w:eastAsia="仿宋_GB2312" w:hint="eastAsia"/>
          <w:snapToGrid w:val="0"/>
          <w:kern w:val="0"/>
          <w:sz w:val="32"/>
          <w:szCs w:val="32"/>
        </w:rPr>
        <w:t>．</w:t>
      </w:r>
      <w:r w:rsidRPr="00BE7C93">
        <w:rPr>
          <w:rFonts w:eastAsia="仿宋_GB2312" w:hint="eastAsia"/>
          <w:snapToGrid w:val="0"/>
          <w:kern w:val="0"/>
          <w:sz w:val="32"/>
          <w:szCs w:val="32"/>
        </w:rPr>
        <w:t>2021</w:t>
      </w:r>
      <w:r w:rsidRPr="00BE7C93">
        <w:rPr>
          <w:rFonts w:eastAsia="仿宋_GB2312" w:hint="eastAsia"/>
          <w:snapToGrid w:val="0"/>
          <w:kern w:val="0"/>
          <w:sz w:val="32"/>
          <w:szCs w:val="32"/>
        </w:rPr>
        <w:t>年全市已建学校少年宫检查合格名单</w:t>
      </w:r>
    </w:p>
    <w:p w:rsidR="00A92A4D" w:rsidRPr="00BE7C93" w:rsidRDefault="00A92A4D" w:rsidP="00973DC3">
      <w:pPr>
        <w:adjustRightInd w:val="0"/>
        <w:snapToGrid w:val="0"/>
        <w:spacing w:line="592" w:lineRule="exact"/>
        <w:ind w:leftChars="769" w:left="2082" w:hangingChars="146" w:hanging="467"/>
        <w:rPr>
          <w:rFonts w:eastAsia="仿宋_GB2312"/>
          <w:snapToGrid w:val="0"/>
          <w:kern w:val="0"/>
          <w:sz w:val="32"/>
          <w:szCs w:val="32"/>
        </w:rPr>
      </w:pPr>
      <w:r w:rsidRPr="00BE7C93">
        <w:rPr>
          <w:rFonts w:eastAsia="仿宋_GB2312" w:hint="eastAsia"/>
          <w:snapToGrid w:val="0"/>
          <w:kern w:val="0"/>
          <w:sz w:val="32"/>
          <w:szCs w:val="32"/>
        </w:rPr>
        <w:t>3</w:t>
      </w:r>
      <w:r w:rsidRPr="00BE7C93">
        <w:rPr>
          <w:rFonts w:eastAsia="仿宋_GB2312" w:hint="eastAsia"/>
          <w:snapToGrid w:val="0"/>
          <w:kern w:val="0"/>
          <w:sz w:val="32"/>
          <w:szCs w:val="32"/>
        </w:rPr>
        <w:t>．</w:t>
      </w:r>
      <w:r w:rsidRPr="00BE7C93">
        <w:rPr>
          <w:rFonts w:eastAsia="仿宋_GB2312" w:hint="eastAsia"/>
          <w:snapToGrid w:val="0"/>
          <w:kern w:val="0"/>
          <w:sz w:val="32"/>
          <w:szCs w:val="32"/>
        </w:rPr>
        <w:t>2021</w:t>
      </w:r>
      <w:r w:rsidRPr="00BE7C93">
        <w:rPr>
          <w:rFonts w:eastAsia="仿宋_GB2312" w:hint="eastAsia"/>
          <w:snapToGrid w:val="0"/>
          <w:kern w:val="0"/>
          <w:sz w:val="32"/>
          <w:szCs w:val="32"/>
        </w:rPr>
        <w:t>年新建学校少年宫验收情况</w:t>
      </w:r>
    </w:p>
    <w:p w:rsidR="00A92A4D" w:rsidRPr="00BE7C93" w:rsidRDefault="00A92A4D" w:rsidP="00973DC3">
      <w:pPr>
        <w:adjustRightInd w:val="0"/>
        <w:snapToGrid w:val="0"/>
        <w:spacing w:line="592" w:lineRule="exact"/>
        <w:ind w:leftChars="770" w:left="2033" w:hangingChars="130" w:hanging="416"/>
        <w:rPr>
          <w:rFonts w:eastAsia="仿宋_GB2312"/>
          <w:snapToGrid w:val="0"/>
          <w:kern w:val="0"/>
          <w:sz w:val="32"/>
          <w:szCs w:val="32"/>
        </w:rPr>
      </w:pPr>
      <w:r w:rsidRPr="00BE7C93">
        <w:rPr>
          <w:rFonts w:eastAsia="仿宋_GB2312" w:hint="eastAsia"/>
          <w:snapToGrid w:val="0"/>
          <w:kern w:val="0"/>
          <w:sz w:val="32"/>
          <w:szCs w:val="32"/>
        </w:rPr>
        <w:t>4</w:t>
      </w:r>
      <w:r w:rsidRPr="00BE7C93">
        <w:rPr>
          <w:rFonts w:eastAsia="仿宋_GB2312" w:hint="eastAsia"/>
          <w:snapToGrid w:val="0"/>
          <w:kern w:val="0"/>
          <w:sz w:val="32"/>
          <w:szCs w:val="32"/>
        </w:rPr>
        <w:t>．</w:t>
      </w:r>
      <w:r w:rsidRPr="00BE7C93">
        <w:rPr>
          <w:rFonts w:eastAsia="仿宋_GB2312" w:hint="eastAsia"/>
          <w:snapToGrid w:val="0"/>
          <w:kern w:val="0"/>
          <w:sz w:val="32"/>
          <w:szCs w:val="32"/>
        </w:rPr>
        <w:t>2021</w:t>
      </w:r>
      <w:r w:rsidRPr="00BE7C93">
        <w:rPr>
          <w:rFonts w:eastAsia="仿宋_GB2312" w:hint="eastAsia"/>
          <w:snapToGrid w:val="0"/>
          <w:kern w:val="0"/>
          <w:sz w:val="32"/>
          <w:szCs w:val="32"/>
        </w:rPr>
        <w:t>年已建学校少年宫抽查情况</w:t>
      </w:r>
    </w:p>
    <w:p w:rsidR="00A92A4D" w:rsidRPr="00BE7C93" w:rsidRDefault="00A92A4D" w:rsidP="00973DC3">
      <w:pPr>
        <w:adjustRightInd w:val="0"/>
        <w:snapToGrid w:val="0"/>
        <w:spacing w:line="592" w:lineRule="exact"/>
        <w:ind w:leftChars="770" w:left="2033" w:hangingChars="130" w:hanging="416"/>
        <w:rPr>
          <w:rFonts w:eastAsia="仿宋_GB2312"/>
          <w:snapToGrid w:val="0"/>
          <w:kern w:val="0"/>
          <w:sz w:val="32"/>
          <w:szCs w:val="32"/>
        </w:rPr>
      </w:pPr>
      <w:r w:rsidRPr="00BE7C93">
        <w:rPr>
          <w:rFonts w:eastAsia="仿宋_GB2312" w:hint="eastAsia"/>
          <w:snapToGrid w:val="0"/>
          <w:kern w:val="0"/>
          <w:sz w:val="32"/>
          <w:szCs w:val="32"/>
        </w:rPr>
        <w:t>5</w:t>
      </w:r>
      <w:r w:rsidRPr="00BE7C93">
        <w:rPr>
          <w:rFonts w:eastAsia="仿宋_GB2312" w:hint="eastAsia"/>
          <w:snapToGrid w:val="0"/>
          <w:kern w:val="0"/>
          <w:sz w:val="32"/>
          <w:szCs w:val="32"/>
        </w:rPr>
        <w:t>．</w:t>
      </w:r>
      <w:r w:rsidRPr="00BE7C93">
        <w:rPr>
          <w:rFonts w:eastAsia="仿宋_GB2312" w:hint="eastAsia"/>
          <w:snapToGrid w:val="0"/>
          <w:kern w:val="0"/>
          <w:sz w:val="32"/>
          <w:szCs w:val="32"/>
        </w:rPr>
        <w:t>2021</w:t>
      </w:r>
      <w:r w:rsidRPr="00BE7C93">
        <w:rPr>
          <w:rFonts w:eastAsia="仿宋_GB2312" w:hint="eastAsia"/>
          <w:snapToGrid w:val="0"/>
          <w:kern w:val="0"/>
          <w:sz w:val="32"/>
          <w:szCs w:val="32"/>
        </w:rPr>
        <w:t>年合肥市文明校园抽查情况</w:t>
      </w:r>
    </w:p>
    <w:p w:rsidR="00A92A4D" w:rsidRPr="00BE7C93" w:rsidRDefault="00A92A4D" w:rsidP="00973DC3">
      <w:pPr>
        <w:adjustRightInd w:val="0"/>
        <w:snapToGrid w:val="0"/>
        <w:spacing w:line="592" w:lineRule="exact"/>
        <w:ind w:leftChars="769" w:left="2082" w:hangingChars="146" w:hanging="467"/>
        <w:rPr>
          <w:rFonts w:eastAsia="仿宋_GB2312"/>
          <w:snapToGrid w:val="0"/>
          <w:kern w:val="0"/>
          <w:sz w:val="32"/>
          <w:szCs w:val="32"/>
        </w:rPr>
      </w:pPr>
      <w:r w:rsidRPr="00BE7C93">
        <w:rPr>
          <w:rFonts w:eastAsia="仿宋_GB2312" w:hint="eastAsia"/>
          <w:snapToGrid w:val="0"/>
          <w:kern w:val="0"/>
          <w:sz w:val="32"/>
          <w:szCs w:val="32"/>
        </w:rPr>
        <w:t>6</w:t>
      </w:r>
      <w:r w:rsidRPr="00BE7C93">
        <w:rPr>
          <w:rFonts w:eastAsia="仿宋_GB2312" w:hint="eastAsia"/>
          <w:snapToGrid w:val="0"/>
          <w:kern w:val="0"/>
          <w:sz w:val="32"/>
          <w:szCs w:val="32"/>
        </w:rPr>
        <w:t>．</w:t>
      </w:r>
      <w:r w:rsidRPr="00BE7C93">
        <w:rPr>
          <w:rFonts w:eastAsia="仿宋_GB2312" w:hint="eastAsia"/>
          <w:snapToGrid w:val="0"/>
          <w:kern w:val="0"/>
          <w:sz w:val="32"/>
          <w:szCs w:val="32"/>
        </w:rPr>
        <w:t>2021</w:t>
      </w:r>
      <w:r w:rsidRPr="00BE7C93">
        <w:rPr>
          <w:rFonts w:eastAsia="仿宋_GB2312" w:hint="eastAsia"/>
          <w:snapToGrid w:val="0"/>
          <w:kern w:val="0"/>
          <w:sz w:val="32"/>
          <w:szCs w:val="32"/>
        </w:rPr>
        <w:t>年各县（市）区、开发区校外未成年人心理健康辅导中心检查情况</w:t>
      </w:r>
    </w:p>
    <w:p w:rsidR="009762AB" w:rsidRPr="00BE7C93" w:rsidRDefault="009762AB" w:rsidP="009762AB">
      <w:pPr>
        <w:autoSpaceDE w:val="0"/>
        <w:autoSpaceDN w:val="0"/>
        <w:adjustRightInd w:val="0"/>
        <w:snapToGrid w:val="0"/>
        <w:spacing w:line="592" w:lineRule="exact"/>
        <w:ind w:firstLineChars="200" w:firstLine="640"/>
        <w:rPr>
          <w:rFonts w:eastAsia="仿宋_GB2312" w:cs="MS Mincho"/>
          <w:color w:val="212321"/>
          <w:kern w:val="0"/>
          <w:sz w:val="32"/>
          <w:szCs w:val="32"/>
        </w:rPr>
      </w:pPr>
    </w:p>
    <w:p w:rsidR="009762AB" w:rsidRPr="00BE7C93" w:rsidRDefault="009762AB" w:rsidP="009762AB">
      <w:pPr>
        <w:adjustRightInd w:val="0"/>
        <w:snapToGrid w:val="0"/>
        <w:spacing w:line="592" w:lineRule="exact"/>
        <w:rPr>
          <w:rFonts w:eastAsia="仿宋_GB2312"/>
          <w:sz w:val="32"/>
          <w:szCs w:val="32"/>
        </w:rPr>
      </w:pPr>
    </w:p>
    <w:p w:rsidR="009762AB" w:rsidRPr="00BE7C93" w:rsidRDefault="009762AB" w:rsidP="009762AB">
      <w:pPr>
        <w:adjustRightInd w:val="0"/>
        <w:snapToGrid w:val="0"/>
        <w:spacing w:line="592" w:lineRule="exact"/>
        <w:rPr>
          <w:rFonts w:eastAsia="仿宋_GB2312"/>
          <w:sz w:val="32"/>
          <w:szCs w:val="32"/>
        </w:rPr>
      </w:pPr>
    </w:p>
    <w:p w:rsidR="009762AB" w:rsidRPr="00BE7C93" w:rsidRDefault="009762AB" w:rsidP="009762AB">
      <w:pPr>
        <w:adjustRightInd w:val="0"/>
        <w:snapToGrid w:val="0"/>
        <w:spacing w:line="592" w:lineRule="exact"/>
        <w:ind w:firstLineChars="200" w:firstLine="640"/>
        <w:jc w:val="right"/>
        <w:rPr>
          <w:rFonts w:eastAsia="仿宋_GB2312"/>
          <w:sz w:val="32"/>
          <w:szCs w:val="32"/>
        </w:rPr>
      </w:pPr>
      <w:r w:rsidRPr="00BE7C93">
        <w:rPr>
          <w:rFonts w:eastAsia="仿宋_GB2312" w:hint="eastAsia"/>
          <w:sz w:val="32"/>
          <w:szCs w:val="32"/>
        </w:rPr>
        <w:t>合肥市精神文明建设指导委员会</w:t>
      </w:r>
    </w:p>
    <w:p w:rsidR="00E24BC1" w:rsidRPr="007626C0" w:rsidRDefault="009762AB" w:rsidP="00C76BC5">
      <w:pPr>
        <w:wordWrap w:val="0"/>
        <w:adjustRightInd w:val="0"/>
        <w:snapToGrid w:val="0"/>
        <w:spacing w:line="592" w:lineRule="exact"/>
        <w:jc w:val="right"/>
        <w:rPr>
          <w:rFonts w:eastAsia="仿宋_GB2312"/>
          <w:sz w:val="32"/>
          <w:szCs w:val="32"/>
        </w:rPr>
      </w:pPr>
      <w:r w:rsidRPr="007626C0">
        <w:rPr>
          <w:rFonts w:eastAsia="仿宋_GB2312" w:hint="eastAsia"/>
          <w:sz w:val="32"/>
          <w:szCs w:val="32"/>
        </w:rPr>
        <w:t>20</w:t>
      </w:r>
      <w:r w:rsidR="00D53B15" w:rsidRPr="007626C0">
        <w:rPr>
          <w:rFonts w:eastAsia="仿宋_GB2312" w:hint="eastAsia"/>
          <w:sz w:val="32"/>
          <w:szCs w:val="32"/>
        </w:rPr>
        <w:t>2</w:t>
      </w:r>
      <w:r w:rsidR="00BA0BE0" w:rsidRPr="007626C0">
        <w:rPr>
          <w:rFonts w:eastAsia="仿宋_GB2312" w:hint="eastAsia"/>
          <w:sz w:val="32"/>
          <w:szCs w:val="32"/>
        </w:rPr>
        <w:t>2</w:t>
      </w:r>
      <w:r w:rsidRPr="007626C0">
        <w:rPr>
          <w:rFonts w:eastAsia="仿宋_GB2312" w:hint="eastAsia"/>
          <w:sz w:val="32"/>
          <w:szCs w:val="32"/>
        </w:rPr>
        <w:t>年</w:t>
      </w:r>
      <w:r w:rsidR="00D53B15" w:rsidRPr="007626C0">
        <w:rPr>
          <w:rFonts w:eastAsia="仿宋_GB2312" w:hint="eastAsia"/>
          <w:sz w:val="32"/>
          <w:szCs w:val="32"/>
        </w:rPr>
        <w:t>1</w:t>
      </w:r>
      <w:r w:rsidRPr="007626C0">
        <w:rPr>
          <w:rFonts w:eastAsia="仿宋_GB2312" w:hint="eastAsia"/>
          <w:sz w:val="32"/>
          <w:szCs w:val="32"/>
        </w:rPr>
        <w:t>月</w:t>
      </w:r>
      <w:r w:rsidR="00C76BC5" w:rsidRPr="007626C0">
        <w:rPr>
          <w:rFonts w:eastAsia="仿宋_GB2312" w:hint="eastAsia"/>
          <w:sz w:val="32"/>
          <w:szCs w:val="32"/>
        </w:rPr>
        <w:t>27</w:t>
      </w:r>
      <w:r w:rsidRPr="007626C0">
        <w:rPr>
          <w:rFonts w:eastAsia="仿宋_GB2312" w:hint="eastAsia"/>
          <w:sz w:val="32"/>
          <w:szCs w:val="32"/>
        </w:rPr>
        <w:t xml:space="preserve">日　　</w:t>
      </w:r>
      <w:proofErr w:type="gramStart"/>
      <w:r w:rsidRPr="007626C0">
        <w:rPr>
          <w:rFonts w:eastAsia="仿宋_GB2312" w:hint="eastAsia"/>
          <w:sz w:val="32"/>
          <w:szCs w:val="32"/>
        </w:rPr>
        <w:t xml:space="preserve">　</w:t>
      </w:r>
      <w:proofErr w:type="gramEnd"/>
    </w:p>
    <w:p w:rsidR="00A92A4D" w:rsidRPr="00BE7C93" w:rsidRDefault="00A92A4D">
      <w:pPr>
        <w:widowControl/>
        <w:jc w:val="left"/>
        <w:rPr>
          <w:rFonts w:eastAsia="仿宋_GB2312"/>
          <w:sz w:val="28"/>
          <w:szCs w:val="28"/>
        </w:rPr>
      </w:pPr>
      <w:r w:rsidRPr="00BE7C93">
        <w:rPr>
          <w:rFonts w:eastAsia="仿宋_GB2312"/>
          <w:sz w:val="28"/>
          <w:szCs w:val="28"/>
        </w:rPr>
        <w:br w:type="page"/>
      </w:r>
    </w:p>
    <w:p w:rsidR="00A92A4D" w:rsidRPr="00BE7C93" w:rsidRDefault="00A92A4D" w:rsidP="00973DC3">
      <w:pPr>
        <w:adjustRightInd w:val="0"/>
        <w:spacing w:line="592" w:lineRule="exact"/>
        <w:jc w:val="left"/>
        <w:rPr>
          <w:rFonts w:eastAsia="黑体"/>
          <w:sz w:val="32"/>
          <w:szCs w:val="32"/>
        </w:rPr>
      </w:pPr>
      <w:r w:rsidRPr="00BE7C93">
        <w:rPr>
          <w:rFonts w:eastAsia="黑体" w:hint="eastAsia"/>
          <w:sz w:val="32"/>
          <w:szCs w:val="32"/>
        </w:rPr>
        <w:lastRenderedPageBreak/>
        <w:t>附件</w:t>
      </w:r>
      <w:r w:rsidRPr="00BE7C93">
        <w:rPr>
          <w:rFonts w:eastAsia="黑体" w:hint="eastAsia"/>
          <w:sz w:val="32"/>
          <w:szCs w:val="32"/>
        </w:rPr>
        <w:t>1</w:t>
      </w:r>
    </w:p>
    <w:p w:rsidR="00A92A4D" w:rsidRPr="00BE7C93" w:rsidRDefault="00A92A4D" w:rsidP="00973DC3">
      <w:pPr>
        <w:adjustRightInd w:val="0"/>
        <w:spacing w:line="592" w:lineRule="exact"/>
        <w:jc w:val="left"/>
        <w:rPr>
          <w:rFonts w:eastAsia="黑体"/>
          <w:sz w:val="32"/>
          <w:szCs w:val="32"/>
        </w:rPr>
      </w:pPr>
    </w:p>
    <w:p w:rsidR="00A92A4D" w:rsidRPr="00BE7C93" w:rsidRDefault="00A92A4D" w:rsidP="00973DC3">
      <w:pPr>
        <w:adjustRightInd w:val="0"/>
        <w:spacing w:line="592" w:lineRule="exact"/>
        <w:jc w:val="center"/>
        <w:rPr>
          <w:rFonts w:eastAsia="方正小标宋简体"/>
          <w:sz w:val="44"/>
          <w:szCs w:val="44"/>
        </w:rPr>
      </w:pPr>
      <w:r w:rsidRPr="00BE7C93">
        <w:rPr>
          <w:rFonts w:eastAsia="方正小标宋简体" w:hint="eastAsia"/>
          <w:sz w:val="44"/>
          <w:szCs w:val="44"/>
        </w:rPr>
        <w:t>2021</w:t>
      </w:r>
      <w:r w:rsidRPr="00BE7C93">
        <w:rPr>
          <w:rFonts w:eastAsia="方正小标宋简体" w:hint="eastAsia"/>
          <w:sz w:val="44"/>
          <w:szCs w:val="44"/>
        </w:rPr>
        <w:t>年全市新建学校少年宫验收达标名单</w:t>
      </w:r>
    </w:p>
    <w:p w:rsidR="00A92A4D" w:rsidRPr="00BE7C93" w:rsidRDefault="00A92A4D" w:rsidP="00973DC3">
      <w:pPr>
        <w:adjustRightInd w:val="0"/>
        <w:spacing w:line="592" w:lineRule="exact"/>
        <w:jc w:val="left"/>
        <w:rPr>
          <w:rFonts w:eastAsia="方正小标宋简体"/>
          <w:sz w:val="44"/>
          <w:szCs w:val="44"/>
        </w:rPr>
      </w:pPr>
    </w:p>
    <w:p w:rsidR="00A92A4D" w:rsidRPr="00BE7C93" w:rsidRDefault="00A92A4D" w:rsidP="00973DC3">
      <w:pPr>
        <w:adjustRightInd w:val="0"/>
        <w:spacing w:line="592" w:lineRule="exact"/>
        <w:ind w:firstLineChars="200" w:firstLine="640"/>
        <w:rPr>
          <w:rFonts w:eastAsia="黑体"/>
          <w:sz w:val="32"/>
          <w:szCs w:val="32"/>
        </w:rPr>
      </w:pPr>
      <w:r w:rsidRPr="00BE7C93">
        <w:rPr>
          <w:rFonts w:eastAsia="黑体" w:hint="eastAsia"/>
          <w:sz w:val="32"/>
          <w:szCs w:val="32"/>
        </w:rPr>
        <w:t>一、蜀山区（</w:t>
      </w:r>
      <w:r w:rsidRPr="00BE7C93">
        <w:rPr>
          <w:rFonts w:eastAsia="黑体" w:hint="eastAsia"/>
          <w:sz w:val="32"/>
          <w:szCs w:val="32"/>
        </w:rPr>
        <w:t>1</w:t>
      </w:r>
      <w:r w:rsidRPr="00BE7C93">
        <w:rPr>
          <w:rFonts w:eastAsia="黑体" w:hint="eastAsia"/>
          <w:sz w:val="32"/>
          <w:szCs w:val="32"/>
        </w:rPr>
        <w:t>所）</w:t>
      </w:r>
    </w:p>
    <w:p w:rsidR="00A92A4D" w:rsidRPr="00BE7C93" w:rsidRDefault="00A92A4D" w:rsidP="00973DC3">
      <w:pPr>
        <w:adjustRightInd w:val="0"/>
        <w:spacing w:line="592" w:lineRule="exact"/>
        <w:ind w:firstLineChars="200" w:firstLine="640"/>
        <w:rPr>
          <w:rFonts w:eastAsia="仿宋_GB2312"/>
          <w:sz w:val="32"/>
          <w:szCs w:val="32"/>
        </w:rPr>
      </w:pPr>
      <w:r w:rsidRPr="00BE7C93">
        <w:rPr>
          <w:rFonts w:eastAsia="仿宋_GB2312" w:hint="eastAsia"/>
          <w:sz w:val="32"/>
          <w:szCs w:val="32"/>
        </w:rPr>
        <w:t>合肥市磨子潭路小学学校少年宫</w:t>
      </w:r>
    </w:p>
    <w:p w:rsidR="00A92A4D" w:rsidRPr="00BE7C93" w:rsidRDefault="00A92A4D" w:rsidP="00973DC3">
      <w:pPr>
        <w:adjustRightInd w:val="0"/>
        <w:spacing w:line="592" w:lineRule="exact"/>
        <w:ind w:firstLineChars="200" w:firstLine="640"/>
        <w:rPr>
          <w:rFonts w:eastAsia="黑体"/>
          <w:sz w:val="32"/>
          <w:szCs w:val="32"/>
        </w:rPr>
      </w:pPr>
      <w:r w:rsidRPr="00BE7C93">
        <w:rPr>
          <w:rFonts w:eastAsia="黑体" w:hint="eastAsia"/>
          <w:sz w:val="32"/>
          <w:szCs w:val="32"/>
        </w:rPr>
        <w:t>二、包河区（</w:t>
      </w:r>
      <w:r w:rsidRPr="00BE7C93">
        <w:rPr>
          <w:rFonts w:eastAsia="黑体" w:hint="eastAsia"/>
          <w:sz w:val="32"/>
          <w:szCs w:val="32"/>
        </w:rPr>
        <w:t>2</w:t>
      </w:r>
      <w:r w:rsidRPr="00BE7C93">
        <w:rPr>
          <w:rFonts w:eastAsia="黑体" w:hint="eastAsia"/>
          <w:sz w:val="32"/>
          <w:szCs w:val="32"/>
        </w:rPr>
        <w:t>所）</w:t>
      </w:r>
    </w:p>
    <w:p w:rsidR="00A92A4D" w:rsidRPr="00BE7C93" w:rsidRDefault="00A92A4D" w:rsidP="00973DC3">
      <w:pPr>
        <w:adjustRightInd w:val="0"/>
        <w:spacing w:line="592" w:lineRule="exact"/>
        <w:ind w:firstLineChars="200" w:firstLine="640"/>
        <w:rPr>
          <w:rFonts w:eastAsia="仿宋_GB2312"/>
          <w:sz w:val="32"/>
          <w:szCs w:val="32"/>
        </w:rPr>
      </w:pPr>
      <w:r w:rsidRPr="00BE7C93">
        <w:rPr>
          <w:rFonts w:eastAsia="仿宋_GB2312" w:hint="eastAsia"/>
          <w:sz w:val="32"/>
          <w:szCs w:val="32"/>
        </w:rPr>
        <w:t>合肥市师范附小二小学校少年宫、合肥市同安小学学校少年宫</w:t>
      </w:r>
    </w:p>
    <w:p w:rsidR="00A92A4D" w:rsidRPr="00BE7C93" w:rsidRDefault="00A92A4D" w:rsidP="00973DC3">
      <w:pPr>
        <w:adjustRightInd w:val="0"/>
        <w:spacing w:line="592" w:lineRule="exact"/>
        <w:ind w:firstLineChars="200" w:firstLine="640"/>
        <w:rPr>
          <w:rFonts w:eastAsia="黑体"/>
          <w:sz w:val="32"/>
          <w:szCs w:val="32"/>
        </w:rPr>
      </w:pPr>
      <w:r w:rsidRPr="00BE7C93">
        <w:rPr>
          <w:rFonts w:eastAsia="黑体" w:hint="eastAsia"/>
          <w:sz w:val="32"/>
          <w:szCs w:val="32"/>
        </w:rPr>
        <w:t>三、高新区（</w:t>
      </w:r>
      <w:r w:rsidRPr="00BE7C93">
        <w:rPr>
          <w:rFonts w:eastAsia="黑体" w:hint="eastAsia"/>
          <w:sz w:val="32"/>
          <w:szCs w:val="32"/>
        </w:rPr>
        <w:t>1</w:t>
      </w:r>
      <w:r w:rsidRPr="00BE7C93">
        <w:rPr>
          <w:rFonts w:eastAsia="黑体" w:hint="eastAsia"/>
          <w:sz w:val="32"/>
          <w:szCs w:val="32"/>
        </w:rPr>
        <w:t>所）</w:t>
      </w:r>
    </w:p>
    <w:p w:rsidR="00A92A4D" w:rsidRPr="00BE7C93" w:rsidRDefault="00A92A4D" w:rsidP="00973DC3">
      <w:pPr>
        <w:adjustRightInd w:val="0"/>
        <w:spacing w:line="592" w:lineRule="exact"/>
        <w:ind w:firstLineChars="200" w:firstLine="640"/>
        <w:rPr>
          <w:rFonts w:eastAsia="仿宋_GB2312"/>
          <w:sz w:val="32"/>
          <w:szCs w:val="32"/>
        </w:rPr>
      </w:pPr>
      <w:r w:rsidRPr="00BE7C93">
        <w:rPr>
          <w:rFonts w:eastAsia="仿宋_GB2312" w:hint="eastAsia"/>
          <w:sz w:val="32"/>
          <w:szCs w:val="32"/>
        </w:rPr>
        <w:t>合肥高新创新实验中学学校少年宫</w:t>
      </w:r>
    </w:p>
    <w:p w:rsidR="00A92A4D" w:rsidRPr="00BE7C93" w:rsidRDefault="00A92A4D" w:rsidP="00973DC3">
      <w:pPr>
        <w:adjustRightInd w:val="0"/>
        <w:spacing w:line="592" w:lineRule="exact"/>
        <w:ind w:firstLineChars="200" w:firstLine="640"/>
        <w:rPr>
          <w:rFonts w:eastAsia="黑体"/>
          <w:sz w:val="32"/>
          <w:szCs w:val="32"/>
        </w:rPr>
      </w:pPr>
      <w:r w:rsidRPr="00BE7C93">
        <w:rPr>
          <w:rFonts w:eastAsia="黑体" w:hint="eastAsia"/>
          <w:sz w:val="32"/>
          <w:szCs w:val="32"/>
        </w:rPr>
        <w:t>四、新站高新区（</w:t>
      </w:r>
      <w:r w:rsidRPr="00BE7C93">
        <w:rPr>
          <w:rFonts w:eastAsia="黑体" w:hint="eastAsia"/>
          <w:sz w:val="32"/>
          <w:szCs w:val="32"/>
        </w:rPr>
        <w:t>2</w:t>
      </w:r>
      <w:r w:rsidRPr="00BE7C93">
        <w:rPr>
          <w:rFonts w:eastAsia="黑体" w:hint="eastAsia"/>
          <w:sz w:val="32"/>
          <w:szCs w:val="32"/>
        </w:rPr>
        <w:t>所）</w:t>
      </w:r>
    </w:p>
    <w:p w:rsidR="00A92A4D" w:rsidRPr="00BE7C93" w:rsidRDefault="00A92A4D" w:rsidP="00973DC3">
      <w:pPr>
        <w:adjustRightInd w:val="0"/>
        <w:spacing w:line="592" w:lineRule="exact"/>
        <w:ind w:firstLineChars="200" w:firstLine="640"/>
        <w:rPr>
          <w:rFonts w:eastAsia="仿宋_GB2312"/>
          <w:sz w:val="32"/>
          <w:szCs w:val="32"/>
        </w:rPr>
      </w:pPr>
      <w:r w:rsidRPr="00BE7C93">
        <w:rPr>
          <w:rFonts w:eastAsia="仿宋_GB2312" w:hint="eastAsia"/>
          <w:sz w:val="32"/>
          <w:szCs w:val="32"/>
        </w:rPr>
        <w:t>合肥市兴华苑第二小学学校少年宫、合肥市七里塘小学学校少年宫</w:t>
      </w:r>
    </w:p>
    <w:p w:rsidR="00A92A4D" w:rsidRPr="00BE7C93" w:rsidRDefault="00A92A4D" w:rsidP="00973DC3">
      <w:pPr>
        <w:adjustRightInd w:val="0"/>
        <w:spacing w:line="592" w:lineRule="exact"/>
        <w:ind w:firstLineChars="200" w:firstLine="640"/>
        <w:rPr>
          <w:rFonts w:eastAsia="黑体"/>
          <w:sz w:val="32"/>
          <w:szCs w:val="32"/>
        </w:rPr>
      </w:pPr>
      <w:r w:rsidRPr="00BE7C93">
        <w:rPr>
          <w:rFonts w:eastAsia="黑体" w:hint="eastAsia"/>
          <w:sz w:val="32"/>
          <w:szCs w:val="32"/>
        </w:rPr>
        <w:t>五、长丰县（</w:t>
      </w:r>
      <w:r w:rsidRPr="00BE7C93">
        <w:rPr>
          <w:rFonts w:eastAsia="黑体" w:hint="eastAsia"/>
          <w:sz w:val="32"/>
          <w:szCs w:val="32"/>
        </w:rPr>
        <w:t>1</w:t>
      </w:r>
      <w:r w:rsidRPr="00BE7C93">
        <w:rPr>
          <w:rFonts w:eastAsia="黑体" w:hint="eastAsia"/>
          <w:sz w:val="32"/>
          <w:szCs w:val="32"/>
        </w:rPr>
        <w:t>所）</w:t>
      </w:r>
    </w:p>
    <w:p w:rsidR="00A92A4D" w:rsidRPr="00BE7C93" w:rsidRDefault="00A92A4D" w:rsidP="00973DC3">
      <w:pPr>
        <w:adjustRightInd w:val="0"/>
        <w:spacing w:line="592" w:lineRule="exact"/>
        <w:ind w:firstLineChars="200" w:firstLine="640"/>
        <w:rPr>
          <w:rFonts w:eastAsia="仿宋_GB2312"/>
          <w:sz w:val="32"/>
          <w:szCs w:val="32"/>
        </w:rPr>
      </w:pPr>
      <w:r w:rsidRPr="00BE7C93">
        <w:rPr>
          <w:rFonts w:eastAsia="仿宋_GB2312" w:hint="eastAsia"/>
          <w:sz w:val="32"/>
          <w:szCs w:val="32"/>
        </w:rPr>
        <w:t>长丰县北环小学学校少年宫</w:t>
      </w:r>
    </w:p>
    <w:p w:rsidR="00A92A4D" w:rsidRPr="00BE7C93" w:rsidRDefault="00A92A4D" w:rsidP="00973DC3">
      <w:pPr>
        <w:widowControl/>
        <w:adjustRightInd w:val="0"/>
        <w:spacing w:line="592" w:lineRule="exact"/>
        <w:jc w:val="left"/>
        <w:rPr>
          <w:rFonts w:eastAsia="仿宋_GB2312"/>
          <w:sz w:val="28"/>
          <w:szCs w:val="28"/>
        </w:rPr>
      </w:pPr>
      <w:r w:rsidRPr="00BE7C93">
        <w:rPr>
          <w:rFonts w:eastAsia="仿宋_GB2312"/>
          <w:sz w:val="28"/>
          <w:szCs w:val="28"/>
        </w:rPr>
        <w:br w:type="page"/>
      </w:r>
    </w:p>
    <w:p w:rsidR="00A92A4D" w:rsidRPr="00BE7C93" w:rsidRDefault="00A92A4D" w:rsidP="00973DC3">
      <w:pPr>
        <w:adjustRightInd w:val="0"/>
        <w:spacing w:line="620" w:lineRule="exact"/>
        <w:jc w:val="left"/>
        <w:rPr>
          <w:rFonts w:eastAsia="黑体"/>
          <w:sz w:val="32"/>
          <w:szCs w:val="32"/>
        </w:rPr>
      </w:pPr>
      <w:r w:rsidRPr="00BE7C93">
        <w:rPr>
          <w:rFonts w:eastAsia="黑体" w:hint="eastAsia"/>
          <w:sz w:val="32"/>
          <w:szCs w:val="32"/>
        </w:rPr>
        <w:lastRenderedPageBreak/>
        <w:t>附件</w:t>
      </w:r>
      <w:r w:rsidRPr="00BE7C93">
        <w:rPr>
          <w:rFonts w:eastAsia="黑体" w:hint="eastAsia"/>
          <w:sz w:val="32"/>
          <w:szCs w:val="32"/>
        </w:rPr>
        <w:t>2</w:t>
      </w:r>
    </w:p>
    <w:p w:rsidR="00A92A4D" w:rsidRPr="00BE7C93" w:rsidRDefault="00A92A4D" w:rsidP="00973DC3">
      <w:pPr>
        <w:adjustRightInd w:val="0"/>
        <w:spacing w:line="620" w:lineRule="exact"/>
        <w:jc w:val="left"/>
        <w:rPr>
          <w:rFonts w:eastAsia="方正小标宋简体"/>
          <w:color w:val="000000"/>
          <w:sz w:val="44"/>
          <w:szCs w:val="44"/>
        </w:rPr>
      </w:pPr>
    </w:p>
    <w:p w:rsidR="00A92A4D" w:rsidRPr="00BE7C93" w:rsidRDefault="00A92A4D" w:rsidP="00973DC3">
      <w:pPr>
        <w:adjustRightInd w:val="0"/>
        <w:spacing w:line="620" w:lineRule="exact"/>
        <w:jc w:val="center"/>
        <w:rPr>
          <w:rFonts w:eastAsia="方正小标宋简体"/>
          <w:color w:val="000000"/>
          <w:sz w:val="44"/>
          <w:szCs w:val="44"/>
        </w:rPr>
      </w:pPr>
      <w:r w:rsidRPr="00BE7C93">
        <w:rPr>
          <w:rFonts w:eastAsia="方正小标宋简体" w:hint="eastAsia"/>
          <w:color w:val="000000"/>
          <w:sz w:val="44"/>
          <w:szCs w:val="44"/>
        </w:rPr>
        <w:t>2021</w:t>
      </w:r>
      <w:r w:rsidRPr="00BE7C93">
        <w:rPr>
          <w:rFonts w:eastAsia="方正小标宋简体" w:hint="eastAsia"/>
          <w:color w:val="000000"/>
          <w:sz w:val="44"/>
          <w:szCs w:val="44"/>
        </w:rPr>
        <w:t>年全市已建学校少年宫验收合格名单</w:t>
      </w:r>
    </w:p>
    <w:p w:rsidR="00A92A4D" w:rsidRPr="00BE7C93" w:rsidRDefault="00A92A4D" w:rsidP="00973DC3">
      <w:pPr>
        <w:adjustRightInd w:val="0"/>
        <w:spacing w:line="620" w:lineRule="exact"/>
        <w:jc w:val="center"/>
        <w:rPr>
          <w:rFonts w:eastAsia="楷体_GB2312" w:cs="宋体"/>
          <w:b/>
          <w:bCs/>
          <w:snapToGrid w:val="0"/>
          <w:color w:val="000000"/>
          <w:kern w:val="0"/>
          <w:sz w:val="32"/>
          <w:szCs w:val="32"/>
        </w:rPr>
      </w:pPr>
      <w:r w:rsidRPr="00BE7C93">
        <w:rPr>
          <w:rFonts w:eastAsia="楷体_GB2312" w:cs="宋体" w:hint="eastAsia"/>
          <w:b/>
          <w:bCs/>
          <w:snapToGrid w:val="0"/>
          <w:color w:val="000000"/>
          <w:kern w:val="0"/>
          <w:sz w:val="32"/>
          <w:szCs w:val="32"/>
        </w:rPr>
        <w:t>（</w:t>
      </w:r>
      <w:r w:rsidRPr="00BE7C93">
        <w:rPr>
          <w:rFonts w:eastAsia="楷体_GB2312" w:cs="宋体" w:hint="eastAsia"/>
          <w:b/>
          <w:bCs/>
          <w:snapToGrid w:val="0"/>
          <w:color w:val="000000"/>
          <w:kern w:val="0"/>
          <w:sz w:val="32"/>
          <w:szCs w:val="32"/>
        </w:rPr>
        <w:t>228</w:t>
      </w:r>
      <w:r w:rsidRPr="00BE7C93">
        <w:rPr>
          <w:rFonts w:eastAsia="楷体_GB2312" w:cs="宋体" w:hint="eastAsia"/>
          <w:b/>
          <w:bCs/>
          <w:snapToGrid w:val="0"/>
          <w:color w:val="000000"/>
          <w:kern w:val="0"/>
          <w:sz w:val="32"/>
          <w:szCs w:val="32"/>
        </w:rPr>
        <w:t>所）</w:t>
      </w:r>
    </w:p>
    <w:p w:rsidR="00A92A4D" w:rsidRPr="00BE7C93" w:rsidRDefault="00A92A4D" w:rsidP="00973DC3">
      <w:pPr>
        <w:adjustRightInd w:val="0"/>
        <w:spacing w:line="620" w:lineRule="exact"/>
        <w:ind w:firstLineChars="200" w:firstLine="640"/>
        <w:rPr>
          <w:rFonts w:eastAsia="黑体" w:cs="宋体"/>
          <w:snapToGrid w:val="0"/>
          <w:color w:val="000000"/>
          <w:kern w:val="0"/>
          <w:sz w:val="32"/>
          <w:szCs w:val="32"/>
        </w:rPr>
      </w:pPr>
    </w:p>
    <w:p w:rsidR="00A92A4D" w:rsidRPr="00BE7C93" w:rsidRDefault="00A92A4D" w:rsidP="00973DC3">
      <w:pPr>
        <w:adjustRightInd w:val="0"/>
        <w:spacing w:line="620" w:lineRule="exact"/>
        <w:ind w:firstLineChars="200" w:firstLine="640"/>
        <w:rPr>
          <w:rFonts w:eastAsia="黑体" w:cs="宋体"/>
          <w:snapToGrid w:val="0"/>
          <w:color w:val="000000"/>
          <w:kern w:val="0"/>
          <w:sz w:val="32"/>
          <w:szCs w:val="32"/>
        </w:rPr>
      </w:pPr>
      <w:r w:rsidRPr="00BE7C93">
        <w:rPr>
          <w:rFonts w:eastAsia="黑体" w:cs="宋体" w:hint="eastAsia"/>
          <w:snapToGrid w:val="0"/>
          <w:color w:val="000000"/>
          <w:kern w:val="0"/>
          <w:sz w:val="32"/>
          <w:szCs w:val="32"/>
        </w:rPr>
        <w:t>一、肥东县（</w:t>
      </w:r>
      <w:r w:rsidRPr="00BE7C93">
        <w:rPr>
          <w:rFonts w:eastAsia="黑体" w:cs="宋体" w:hint="eastAsia"/>
          <w:snapToGrid w:val="0"/>
          <w:color w:val="000000"/>
          <w:kern w:val="0"/>
          <w:sz w:val="32"/>
          <w:szCs w:val="32"/>
        </w:rPr>
        <w:t>23</w:t>
      </w:r>
      <w:r w:rsidRPr="00BE7C93">
        <w:rPr>
          <w:rFonts w:eastAsia="黑体" w:cs="宋体" w:hint="eastAsia"/>
          <w:snapToGrid w:val="0"/>
          <w:color w:val="000000"/>
          <w:kern w:val="0"/>
          <w:sz w:val="32"/>
          <w:szCs w:val="32"/>
        </w:rPr>
        <w:t>所）</w:t>
      </w:r>
    </w:p>
    <w:p w:rsidR="00A92A4D" w:rsidRPr="00BE7C93" w:rsidRDefault="00A92A4D" w:rsidP="00973DC3">
      <w:pPr>
        <w:adjustRightInd w:val="0"/>
        <w:spacing w:line="620" w:lineRule="exact"/>
        <w:ind w:firstLineChars="200" w:firstLine="640"/>
        <w:rPr>
          <w:rFonts w:eastAsia="仿宋_GB2312" w:cs="宋体"/>
          <w:snapToGrid w:val="0"/>
          <w:kern w:val="0"/>
          <w:sz w:val="32"/>
          <w:szCs w:val="32"/>
        </w:rPr>
      </w:pPr>
      <w:r w:rsidRPr="00BE7C93">
        <w:rPr>
          <w:rFonts w:eastAsia="仿宋_GB2312" w:cs="宋体" w:hint="eastAsia"/>
          <w:snapToGrid w:val="0"/>
          <w:kern w:val="0"/>
          <w:sz w:val="32"/>
          <w:szCs w:val="32"/>
        </w:rPr>
        <w:t>石塘镇乡村学校少年宫、</w:t>
      </w:r>
      <w:proofErr w:type="gramStart"/>
      <w:r w:rsidRPr="00BE7C93">
        <w:rPr>
          <w:rFonts w:eastAsia="仿宋_GB2312" w:cs="宋体" w:hint="eastAsia"/>
          <w:snapToGrid w:val="0"/>
          <w:kern w:val="0"/>
          <w:sz w:val="32"/>
          <w:szCs w:val="32"/>
        </w:rPr>
        <w:t>撮</w:t>
      </w:r>
      <w:proofErr w:type="gramEnd"/>
      <w:r w:rsidRPr="00BE7C93">
        <w:rPr>
          <w:rFonts w:eastAsia="仿宋_GB2312" w:cs="宋体" w:hint="eastAsia"/>
          <w:snapToGrid w:val="0"/>
          <w:kern w:val="0"/>
          <w:sz w:val="32"/>
          <w:szCs w:val="32"/>
        </w:rPr>
        <w:t>镇镇乡村学校少年宫、店埠镇乡村学校少年宫、长临河镇乡村学校少年宫、</w:t>
      </w:r>
      <w:proofErr w:type="gramStart"/>
      <w:r w:rsidRPr="00BE7C93">
        <w:rPr>
          <w:rFonts w:eastAsia="仿宋_GB2312" w:cs="宋体" w:hint="eastAsia"/>
          <w:snapToGrid w:val="0"/>
          <w:kern w:val="0"/>
          <w:sz w:val="32"/>
          <w:szCs w:val="32"/>
        </w:rPr>
        <w:t>八斗镇乡村</w:t>
      </w:r>
      <w:proofErr w:type="gramEnd"/>
      <w:r w:rsidRPr="00BE7C93">
        <w:rPr>
          <w:rFonts w:eastAsia="仿宋_GB2312" w:cs="宋体" w:hint="eastAsia"/>
          <w:snapToGrid w:val="0"/>
          <w:kern w:val="0"/>
          <w:sz w:val="32"/>
          <w:szCs w:val="32"/>
        </w:rPr>
        <w:t>学校少年宫、包公镇乡村学校少年宫、桥头集镇乡村学校少年宫、古城镇乡村学校少年宫、肥东经济开发区乡村学校少年宫、陈集镇乡村学校少年宫、张集乡乡村学校少年宫、白龙镇乡村学校少年宫、元</w:t>
      </w:r>
      <w:proofErr w:type="gramStart"/>
      <w:r w:rsidRPr="00BE7C93">
        <w:rPr>
          <w:rFonts w:eastAsia="仿宋_GB2312" w:cs="宋体" w:hint="eastAsia"/>
          <w:snapToGrid w:val="0"/>
          <w:kern w:val="0"/>
          <w:sz w:val="32"/>
          <w:szCs w:val="32"/>
        </w:rPr>
        <w:t>疃</w:t>
      </w:r>
      <w:proofErr w:type="gramEnd"/>
      <w:r w:rsidRPr="00BE7C93">
        <w:rPr>
          <w:rFonts w:eastAsia="仿宋_GB2312" w:cs="宋体" w:hint="eastAsia"/>
          <w:snapToGrid w:val="0"/>
          <w:kern w:val="0"/>
          <w:sz w:val="32"/>
          <w:szCs w:val="32"/>
        </w:rPr>
        <w:t>镇乡村学校少年宫、众兴乡乡村学校少年宫、梁园镇乡村学校少年宫、马湖乡乡村学校少年宫、杨店乡乡村学校少年宫、</w:t>
      </w:r>
      <w:proofErr w:type="gramStart"/>
      <w:r w:rsidRPr="00BE7C93">
        <w:rPr>
          <w:rFonts w:eastAsia="仿宋_GB2312" w:cs="宋体" w:hint="eastAsia"/>
          <w:snapToGrid w:val="0"/>
          <w:kern w:val="0"/>
          <w:sz w:val="32"/>
          <w:szCs w:val="32"/>
        </w:rPr>
        <w:t>响导</w:t>
      </w:r>
      <w:proofErr w:type="gramEnd"/>
      <w:r w:rsidRPr="00BE7C93">
        <w:rPr>
          <w:rFonts w:eastAsia="仿宋_GB2312" w:cs="宋体" w:hint="eastAsia"/>
          <w:snapToGrid w:val="0"/>
          <w:kern w:val="0"/>
          <w:sz w:val="32"/>
          <w:szCs w:val="32"/>
        </w:rPr>
        <w:t>乡乡村学校少年宫、</w:t>
      </w:r>
      <w:proofErr w:type="gramStart"/>
      <w:r w:rsidRPr="00BE7C93">
        <w:rPr>
          <w:rFonts w:eastAsia="仿宋_GB2312" w:cs="宋体" w:hint="eastAsia"/>
          <w:snapToGrid w:val="0"/>
          <w:kern w:val="0"/>
          <w:sz w:val="32"/>
          <w:szCs w:val="32"/>
        </w:rPr>
        <w:t>牌坊乡</w:t>
      </w:r>
      <w:proofErr w:type="gramEnd"/>
      <w:r w:rsidRPr="00BE7C93">
        <w:rPr>
          <w:rFonts w:eastAsia="仿宋_GB2312" w:cs="宋体" w:hint="eastAsia"/>
          <w:snapToGrid w:val="0"/>
          <w:kern w:val="0"/>
          <w:sz w:val="32"/>
          <w:szCs w:val="32"/>
        </w:rPr>
        <w:t>高塘乡村学校少年宫、长乐乡村学校少年宫、龙塘乡村学校少年宫、西山</w:t>
      </w:r>
      <w:proofErr w:type="gramStart"/>
      <w:r w:rsidRPr="00BE7C93">
        <w:rPr>
          <w:rFonts w:eastAsia="仿宋_GB2312" w:cs="宋体" w:hint="eastAsia"/>
          <w:snapToGrid w:val="0"/>
          <w:kern w:val="0"/>
          <w:sz w:val="32"/>
          <w:szCs w:val="32"/>
        </w:rPr>
        <w:t>驿</w:t>
      </w:r>
      <w:proofErr w:type="gramEnd"/>
      <w:r w:rsidRPr="00BE7C93">
        <w:rPr>
          <w:rFonts w:eastAsia="仿宋_GB2312" w:cs="宋体" w:hint="eastAsia"/>
          <w:snapToGrid w:val="0"/>
          <w:kern w:val="0"/>
          <w:sz w:val="32"/>
          <w:szCs w:val="32"/>
        </w:rPr>
        <w:t>乡村学校少年宫、肥东六中乡村学校少年宫</w:t>
      </w:r>
    </w:p>
    <w:p w:rsidR="00A92A4D" w:rsidRPr="00BE7C93" w:rsidRDefault="00A92A4D" w:rsidP="00973DC3">
      <w:pPr>
        <w:adjustRightInd w:val="0"/>
        <w:spacing w:line="620" w:lineRule="exact"/>
        <w:ind w:firstLineChars="200" w:firstLine="640"/>
        <w:rPr>
          <w:rFonts w:eastAsia="黑体" w:cs="宋体"/>
          <w:snapToGrid w:val="0"/>
          <w:color w:val="000000"/>
          <w:kern w:val="0"/>
          <w:sz w:val="32"/>
          <w:szCs w:val="32"/>
        </w:rPr>
      </w:pPr>
      <w:r w:rsidRPr="00BE7C93">
        <w:rPr>
          <w:rFonts w:eastAsia="黑体" w:cs="宋体" w:hint="eastAsia"/>
          <w:snapToGrid w:val="0"/>
          <w:color w:val="000000"/>
          <w:kern w:val="0"/>
          <w:sz w:val="32"/>
          <w:szCs w:val="32"/>
        </w:rPr>
        <w:t>二、肥西县（</w:t>
      </w:r>
      <w:r w:rsidRPr="00BE7C93">
        <w:rPr>
          <w:rFonts w:eastAsia="黑体" w:cs="宋体" w:hint="eastAsia"/>
          <w:snapToGrid w:val="0"/>
          <w:color w:val="000000"/>
          <w:kern w:val="0"/>
          <w:sz w:val="32"/>
          <w:szCs w:val="32"/>
        </w:rPr>
        <w:t>16</w:t>
      </w:r>
      <w:r w:rsidRPr="00BE7C93">
        <w:rPr>
          <w:rFonts w:eastAsia="黑体" w:cs="宋体" w:hint="eastAsia"/>
          <w:snapToGrid w:val="0"/>
          <w:color w:val="000000"/>
          <w:kern w:val="0"/>
          <w:sz w:val="32"/>
          <w:szCs w:val="32"/>
        </w:rPr>
        <w:t>所，撤销防虎乡村学校少年宫和滨湖学校乡村学校少年宫）</w:t>
      </w:r>
    </w:p>
    <w:p w:rsidR="00A92A4D" w:rsidRPr="00BE7C93" w:rsidRDefault="00A92A4D" w:rsidP="00973DC3">
      <w:pPr>
        <w:adjustRightInd w:val="0"/>
        <w:spacing w:line="620" w:lineRule="exact"/>
        <w:ind w:firstLineChars="200" w:firstLine="640"/>
        <w:rPr>
          <w:rFonts w:eastAsia="仿宋_GB2312"/>
          <w:snapToGrid w:val="0"/>
          <w:kern w:val="0"/>
          <w:sz w:val="32"/>
          <w:szCs w:val="32"/>
        </w:rPr>
      </w:pPr>
      <w:r w:rsidRPr="00BE7C93">
        <w:rPr>
          <w:rFonts w:eastAsia="仿宋_GB2312" w:hint="eastAsia"/>
          <w:snapToGrid w:val="0"/>
          <w:kern w:val="0"/>
          <w:sz w:val="32"/>
          <w:szCs w:val="32"/>
        </w:rPr>
        <w:t>三河镇中心</w:t>
      </w:r>
      <w:proofErr w:type="gramStart"/>
      <w:r w:rsidRPr="00BE7C93">
        <w:rPr>
          <w:rFonts w:eastAsia="仿宋_GB2312" w:hint="eastAsia"/>
          <w:snapToGrid w:val="0"/>
          <w:kern w:val="0"/>
          <w:sz w:val="32"/>
          <w:szCs w:val="32"/>
        </w:rPr>
        <w:t>校学校</w:t>
      </w:r>
      <w:proofErr w:type="gramEnd"/>
      <w:r w:rsidRPr="00BE7C93">
        <w:rPr>
          <w:rFonts w:eastAsia="仿宋_GB2312" w:hint="eastAsia"/>
          <w:snapToGrid w:val="0"/>
          <w:kern w:val="0"/>
          <w:sz w:val="32"/>
          <w:szCs w:val="32"/>
        </w:rPr>
        <w:t>少年宫、董岗学区中心学校、山南镇山南学区乡村学校少年宫、新仓学校乡村学校少年宫、官亭镇乡村学校少年宫、紫蓬镇中心学校乡村少年宫、柿树岗乡中心学校乡村</w:t>
      </w:r>
      <w:r w:rsidRPr="00BE7C93">
        <w:rPr>
          <w:rFonts w:eastAsia="仿宋_GB2312" w:hint="eastAsia"/>
          <w:snapToGrid w:val="0"/>
          <w:kern w:val="0"/>
          <w:sz w:val="32"/>
          <w:szCs w:val="32"/>
        </w:rPr>
        <w:lastRenderedPageBreak/>
        <w:t>学校少年宫、烧</w:t>
      </w:r>
      <w:proofErr w:type="gramStart"/>
      <w:r w:rsidRPr="00BE7C93">
        <w:rPr>
          <w:rFonts w:eastAsia="仿宋_GB2312" w:hint="eastAsia"/>
          <w:snapToGrid w:val="0"/>
          <w:kern w:val="0"/>
          <w:sz w:val="32"/>
          <w:szCs w:val="32"/>
        </w:rPr>
        <w:t>脉学校</w:t>
      </w:r>
      <w:proofErr w:type="gramEnd"/>
      <w:r w:rsidRPr="00BE7C93">
        <w:rPr>
          <w:rFonts w:eastAsia="仿宋_GB2312" w:hint="eastAsia"/>
          <w:snapToGrid w:val="0"/>
          <w:kern w:val="0"/>
          <w:sz w:val="32"/>
          <w:szCs w:val="32"/>
        </w:rPr>
        <w:t>乡村学校少年宫、上派镇菁菁小学乡村学校少年宫、铭</w:t>
      </w:r>
      <w:proofErr w:type="gramStart"/>
      <w:r w:rsidRPr="00BE7C93">
        <w:rPr>
          <w:rFonts w:eastAsia="仿宋_GB2312" w:hint="eastAsia"/>
          <w:snapToGrid w:val="0"/>
          <w:kern w:val="0"/>
          <w:sz w:val="32"/>
          <w:szCs w:val="32"/>
        </w:rPr>
        <w:t>传乡铭传中心</w:t>
      </w:r>
      <w:proofErr w:type="gramEnd"/>
      <w:r w:rsidRPr="00BE7C93">
        <w:rPr>
          <w:rFonts w:eastAsia="仿宋_GB2312" w:hint="eastAsia"/>
          <w:snapToGrid w:val="0"/>
          <w:kern w:val="0"/>
          <w:sz w:val="32"/>
          <w:szCs w:val="32"/>
        </w:rPr>
        <w:t>校乡村学校少年宫、高店乡乡村学校少年宫、桃花镇顺和小学乡村学校少年宫、集贤路小学乡村学校少年宫、丰乐镇丰乐学区中心学校乡村学校少年宫、花岗中心校乡村学校少年宫、</w:t>
      </w:r>
      <w:proofErr w:type="gramStart"/>
      <w:r w:rsidRPr="00BE7C93">
        <w:rPr>
          <w:rFonts w:eastAsia="仿宋_GB2312" w:hint="eastAsia"/>
          <w:snapToGrid w:val="0"/>
          <w:kern w:val="0"/>
          <w:sz w:val="32"/>
          <w:szCs w:val="32"/>
        </w:rPr>
        <w:t>严店学区</w:t>
      </w:r>
      <w:proofErr w:type="gramEnd"/>
      <w:r w:rsidRPr="00BE7C93">
        <w:rPr>
          <w:rFonts w:eastAsia="仿宋_GB2312" w:hint="eastAsia"/>
          <w:snapToGrid w:val="0"/>
          <w:kern w:val="0"/>
          <w:sz w:val="32"/>
          <w:szCs w:val="32"/>
        </w:rPr>
        <w:t>中心学校乡村学校少年宫</w:t>
      </w:r>
    </w:p>
    <w:p w:rsidR="00A92A4D" w:rsidRPr="00BE7C93" w:rsidRDefault="00A92A4D" w:rsidP="00973DC3">
      <w:pPr>
        <w:adjustRightInd w:val="0"/>
        <w:spacing w:line="620" w:lineRule="exact"/>
        <w:ind w:firstLineChars="200" w:firstLine="640"/>
        <w:rPr>
          <w:rFonts w:eastAsia="黑体" w:cs="宋体"/>
          <w:snapToGrid w:val="0"/>
          <w:color w:val="000000"/>
          <w:kern w:val="0"/>
          <w:sz w:val="32"/>
          <w:szCs w:val="32"/>
        </w:rPr>
      </w:pPr>
      <w:r w:rsidRPr="00BE7C93">
        <w:rPr>
          <w:rFonts w:eastAsia="黑体" w:cs="宋体" w:hint="eastAsia"/>
          <w:snapToGrid w:val="0"/>
          <w:color w:val="000000"/>
          <w:kern w:val="0"/>
          <w:sz w:val="32"/>
          <w:szCs w:val="32"/>
        </w:rPr>
        <w:t>三、长丰县（</w:t>
      </w:r>
      <w:r w:rsidRPr="00BE7C93">
        <w:rPr>
          <w:rFonts w:eastAsia="黑体" w:cs="宋体" w:hint="eastAsia"/>
          <w:snapToGrid w:val="0"/>
          <w:color w:val="000000"/>
          <w:kern w:val="0"/>
          <w:sz w:val="32"/>
          <w:szCs w:val="32"/>
        </w:rPr>
        <w:t>27</w:t>
      </w:r>
      <w:r w:rsidRPr="00BE7C93">
        <w:rPr>
          <w:rFonts w:eastAsia="黑体" w:cs="宋体" w:hint="eastAsia"/>
          <w:snapToGrid w:val="0"/>
          <w:color w:val="000000"/>
          <w:kern w:val="0"/>
          <w:sz w:val="32"/>
          <w:szCs w:val="32"/>
        </w:rPr>
        <w:t>所）</w:t>
      </w:r>
    </w:p>
    <w:p w:rsidR="00A92A4D" w:rsidRPr="00BE7C93" w:rsidRDefault="00A92A4D" w:rsidP="00973DC3">
      <w:pPr>
        <w:adjustRightInd w:val="0"/>
        <w:spacing w:line="620" w:lineRule="exact"/>
        <w:ind w:firstLineChars="200" w:firstLine="640"/>
        <w:rPr>
          <w:rFonts w:eastAsia="仿宋_GB2312" w:cs="Arial"/>
          <w:snapToGrid w:val="0"/>
          <w:kern w:val="0"/>
          <w:sz w:val="32"/>
          <w:szCs w:val="32"/>
        </w:rPr>
      </w:pPr>
      <w:r w:rsidRPr="00BE7C93">
        <w:rPr>
          <w:rFonts w:eastAsia="仿宋_GB2312" w:hint="eastAsia"/>
          <w:snapToGrid w:val="0"/>
          <w:kern w:val="0"/>
          <w:sz w:val="32"/>
          <w:szCs w:val="32"/>
        </w:rPr>
        <w:t>水湖镇乡村学校少年宫、义井乡乡村学校少年宫、</w:t>
      </w:r>
      <w:proofErr w:type="gramStart"/>
      <w:r w:rsidRPr="00BE7C93">
        <w:rPr>
          <w:rFonts w:eastAsia="仿宋_GB2312" w:hint="eastAsia"/>
          <w:snapToGrid w:val="0"/>
          <w:kern w:val="0"/>
          <w:sz w:val="32"/>
          <w:szCs w:val="32"/>
        </w:rPr>
        <w:t>庄墓镇</w:t>
      </w:r>
      <w:proofErr w:type="gramEnd"/>
      <w:r w:rsidRPr="00BE7C93">
        <w:rPr>
          <w:rFonts w:eastAsia="仿宋_GB2312" w:hint="eastAsia"/>
          <w:snapToGrid w:val="0"/>
          <w:kern w:val="0"/>
          <w:sz w:val="32"/>
          <w:szCs w:val="32"/>
        </w:rPr>
        <w:t>乡村学校少年宫、杨庙镇乡村学校少年宫、</w:t>
      </w:r>
      <w:proofErr w:type="gramStart"/>
      <w:r w:rsidRPr="00BE7C93">
        <w:rPr>
          <w:rFonts w:eastAsia="仿宋_GB2312" w:hint="eastAsia"/>
          <w:snapToGrid w:val="0"/>
          <w:kern w:val="0"/>
          <w:sz w:val="32"/>
          <w:szCs w:val="32"/>
        </w:rPr>
        <w:t>左店乡</w:t>
      </w:r>
      <w:proofErr w:type="gramEnd"/>
      <w:r w:rsidRPr="00BE7C93">
        <w:rPr>
          <w:rFonts w:eastAsia="仿宋_GB2312" w:hint="eastAsia"/>
          <w:snapToGrid w:val="0"/>
          <w:kern w:val="0"/>
          <w:sz w:val="32"/>
          <w:szCs w:val="32"/>
        </w:rPr>
        <w:t>乡村学校少年宫、杜集镇乡村学校少年宫、</w:t>
      </w:r>
      <w:proofErr w:type="gramStart"/>
      <w:r w:rsidRPr="00BE7C93">
        <w:rPr>
          <w:rFonts w:eastAsia="仿宋_GB2312" w:hint="eastAsia"/>
          <w:snapToGrid w:val="0"/>
          <w:kern w:val="0"/>
          <w:sz w:val="32"/>
          <w:szCs w:val="32"/>
        </w:rPr>
        <w:t>造甲乡</w:t>
      </w:r>
      <w:proofErr w:type="gramEnd"/>
      <w:r w:rsidRPr="00BE7C93">
        <w:rPr>
          <w:rFonts w:eastAsia="仿宋_GB2312" w:hint="eastAsia"/>
          <w:snapToGrid w:val="0"/>
          <w:kern w:val="0"/>
          <w:sz w:val="32"/>
          <w:szCs w:val="32"/>
        </w:rPr>
        <w:t>乡村学校少年宫、陶楼镇乡村学校少年宫、双凤开发区乡村学校少年宫、双墩镇乡村学校少年宫、岗集镇乡村学校少年宫、吴山镇乡村学校少年宫、下塘镇乡村学校少年宫、</w:t>
      </w:r>
      <w:proofErr w:type="gramStart"/>
      <w:r w:rsidRPr="00BE7C93">
        <w:rPr>
          <w:rFonts w:eastAsia="仿宋_GB2312" w:hint="eastAsia"/>
          <w:snapToGrid w:val="0"/>
          <w:kern w:val="0"/>
          <w:sz w:val="32"/>
          <w:szCs w:val="32"/>
        </w:rPr>
        <w:t>朱巷镇</w:t>
      </w:r>
      <w:proofErr w:type="gramEnd"/>
      <w:r w:rsidRPr="00BE7C93">
        <w:rPr>
          <w:rFonts w:eastAsia="仿宋_GB2312" w:hint="eastAsia"/>
          <w:snapToGrid w:val="0"/>
          <w:kern w:val="0"/>
          <w:sz w:val="32"/>
          <w:szCs w:val="32"/>
        </w:rPr>
        <w:t>乡村学校少年宫、罗塘乡乡村学校少年宫、岗集镇中心学校乡村学校少年宫、吴山镇中心校乡村学校少年宫、双墩镇物华小学乡村学校少年宫、长新路小学乡村学校少年宫、北城世纪城第一小学乡村学校少年宫、北城世纪城实验小学乡村学校少年宫、北城世纪</w:t>
      </w:r>
      <w:proofErr w:type="gramStart"/>
      <w:r w:rsidRPr="00BE7C93">
        <w:rPr>
          <w:rFonts w:eastAsia="仿宋_GB2312" w:hint="eastAsia"/>
          <w:snapToGrid w:val="0"/>
          <w:kern w:val="0"/>
          <w:sz w:val="32"/>
          <w:szCs w:val="32"/>
        </w:rPr>
        <w:t>城学校</w:t>
      </w:r>
      <w:proofErr w:type="gramEnd"/>
      <w:r w:rsidRPr="00BE7C93">
        <w:rPr>
          <w:rFonts w:eastAsia="仿宋_GB2312" w:hint="eastAsia"/>
          <w:snapToGrid w:val="0"/>
          <w:kern w:val="0"/>
          <w:sz w:val="32"/>
          <w:szCs w:val="32"/>
        </w:rPr>
        <w:t>乡村学校少年宫、岗集镇第二小学乡村学校少年宫、</w:t>
      </w:r>
      <w:r w:rsidRPr="00BE7C93">
        <w:rPr>
          <w:rFonts w:eastAsia="仿宋_GB2312" w:cs="Arial" w:hint="eastAsia"/>
          <w:snapToGrid w:val="0"/>
          <w:kern w:val="0"/>
          <w:sz w:val="32"/>
          <w:szCs w:val="32"/>
        </w:rPr>
        <w:t>长丰师范学校附属小学乡村学校少年宫、杜集沛</w:t>
      </w:r>
      <w:proofErr w:type="gramStart"/>
      <w:r w:rsidRPr="00BE7C93">
        <w:rPr>
          <w:rFonts w:eastAsia="仿宋_GB2312" w:cs="Arial" w:hint="eastAsia"/>
          <w:snapToGrid w:val="0"/>
          <w:kern w:val="0"/>
          <w:sz w:val="32"/>
          <w:szCs w:val="32"/>
        </w:rPr>
        <w:t>河金汇小学</w:t>
      </w:r>
      <w:proofErr w:type="gramEnd"/>
      <w:r w:rsidRPr="00BE7C93">
        <w:rPr>
          <w:rFonts w:eastAsia="仿宋_GB2312" w:cs="Arial" w:hint="eastAsia"/>
          <w:snapToGrid w:val="0"/>
          <w:kern w:val="0"/>
          <w:sz w:val="32"/>
          <w:szCs w:val="32"/>
        </w:rPr>
        <w:t>乡村学校少年宫、长丰县实验小学乡村学校少年宫、长丰县半岛一号小学乡村学校少年宫</w:t>
      </w:r>
    </w:p>
    <w:p w:rsidR="00A92A4D" w:rsidRPr="00BE7C93" w:rsidRDefault="00A92A4D" w:rsidP="00973DC3">
      <w:pPr>
        <w:adjustRightInd w:val="0"/>
        <w:spacing w:line="620" w:lineRule="exact"/>
        <w:ind w:firstLineChars="200" w:firstLine="640"/>
        <w:rPr>
          <w:rFonts w:eastAsia="黑体" w:cs="宋体"/>
          <w:snapToGrid w:val="0"/>
          <w:color w:val="000000"/>
          <w:kern w:val="0"/>
          <w:sz w:val="32"/>
          <w:szCs w:val="32"/>
        </w:rPr>
      </w:pPr>
      <w:r w:rsidRPr="00BE7C93">
        <w:rPr>
          <w:rFonts w:eastAsia="黑体" w:cs="宋体" w:hint="eastAsia"/>
          <w:snapToGrid w:val="0"/>
          <w:color w:val="000000"/>
          <w:kern w:val="0"/>
          <w:sz w:val="32"/>
          <w:szCs w:val="32"/>
        </w:rPr>
        <w:t>四、庐江县（</w:t>
      </w:r>
      <w:r w:rsidRPr="00BE7C93">
        <w:rPr>
          <w:rFonts w:eastAsia="黑体" w:cs="宋体" w:hint="eastAsia"/>
          <w:snapToGrid w:val="0"/>
          <w:color w:val="000000"/>
          <w:kern w:val="0"/>
          <w:sz w:val="32"/>
          <w:szCs w:val="32"/>
        </w:rPr>
        <w:t>22</w:t>
      </w:r>
      <w:r w:rsidRPr="00BE7C93">
        <w:rPr>
          <w:rFonts w:eastAsia="黑体" w:cs="宋体" w:hint="eastAsia"/>
          <w:snapToGrid w:val="0"/>
          <w:color w:val="000000"/>
          <w:kern w:val="0"/>
          <w:sz w:val="32"/>
          <w:szCs w:val="32"/>
        </w:rPr>
        <w:t>所）</w:t>
      </w:r>
    </w:p>
    <w:p w:rsidR="00A92A4D" w:rsidRPr="00BE7C93" w:rsidRDefault="00A92A4D" w:rsidP="00973DC3">
      <w:pPr>
        <w:adjustRightInd w:val="0"/>
        <w:spacing w:line="592" w:lineRule="exact"/>
        <w:ind w:firstLineChars="200" w:firstLine="640"/>
        <w:rPr>
          <w:rFonts w:eastAsia="仿宋_GB2312" w:cs="宋体"/>
          <w:snapToGrid w:val="0"/>
          <w:kern w:val="0"/>
          <w:sz w:val="32"/>
          <w:szCs w:val="32"/>
        </w:rPr>
      </w:pPr>
      <w:r w:rsidRPr="00BE7C93">
        <w:rPr>
          <w:rFonts w:eastAsia="仿宋_GB2312"/>
          <w:snapToGrid w:val="0"/>
          <w:kern w:val="0"/>
          <w:sz w:val="32"/>
          <w:szCs w:val="32"/>
        </w:rPr>
        <w:t>汤池镇乡村学校少年宫</w:t>
      </w:r>
      <w:r w:rsidRPr="00BE7C93">
        <w:rPr>
          <w:rFonts w:eastAsia="仿宋_GB2312" w:hint="eastAsia"/>
          <w:snapToGrid w:val="0"/>
          <w:kern w:val="0"/>
          <w:sz w:val="32"/>
          <w:szCs w:val="32"/>
        </w:rPr>
        <w:t>、</w:t>
      </w:r>
      <w:r w:rsidRPr="00BE7C93">
        <w:rPr>
          <w:rFonts w:eastAsia="仿宋_GB2312"/>
          <w:snapToGrid w:val="0"/>
          <w:kern w:val="0"/>
          <w:sz w:val="32"/>
          <w:szCs w:val="32"/>
        </w:rPr>
        <w:t>万山镇乡村学校少年宫</w:t>
      </w:r>
      <w:r w:rsidRPr="00BE7C93">
        <w:rPr>
          <w:rFonts w:eastAsia="仿宋_GB2312" w:hint="eastAsia"/>
          <w:snapToGrid w:val="0"/>
          <w:kern w:val="0"/>
          <w:sz w:val="32"/>
          <w:szCs w:val="32"/>
        </w:rPr>
        <w:t>、</w:t>
      </w:r>
      <w:r w:rsidRPr="00BE7C93">
        <w:rPr>
          <w:rFonts w:eastAsia="仿宋_GB2312"/>
          <w:snapToGrid w:val="0"/>
          <w:kern w:val="0"/>
          <w:sz w:val="32"/>
          <w:szCs w:val="32"/>
        </w:rPr>
        <w:t>同大镇乡</w:t>
      </w:r>
      <w:r w:rsidRPr="00BE7C93">
        <w:rPr>
          <w:rFonts w:eastAsia="仿宋_GB2312"/>
          <w:snapToGrid w:val="0"/>
          <w:kern w:val="0"/>
          <w:sz w:val="32"/>
          <w:szCs w:val="32"/>
        </w:rPr>
        <w:lastRenderedPageBreak/>
        <w:t>村学校少年宫</w:t>
      </w:r>
      <w:r w:rsidRPr="00BE7C93">
        <w:rPr>
          <w:rFonts w:eastAsia="仿宋_GB2312" w:hint="eastAsia"/>
          <w:snapToGrid w:val="0"/>
          <w:kern w:val="0"/>
          <w:sz w:val="32"/>
          <w:szCs w:val="32"/>
        </w:rPr>
        <w:t>、</w:t>
      </w:r>
      <w:r w:rsidRPr="00BE7C93">
        <w:rPr>
          <w:rFonts w:eastAsia="仿宋_GB2312"/>
          <w:snapToGrid w:val="0"/>
          <w:kern w:val="0"/>
          <w:sz w:val="32"/>
          <w:szCs w:val="32"/>
        </w:rPr>
        <w:t>郭河镇乡村学校少年宫</w:t>
      </w:r>
      <w:r w:rsidRPr="00BE7C93">
        <w:rPr>
          <w:rFonts w:eastAsia="仿宋_GB2312" w:hint="eastAsia"/>
          <w:snapToGrid w:val="0"/>
          <w:kern w:val="0"/>
          <w:sz w:val="32"/>
          <w:szCs w:val="32"/>
        </w:rPr>
        <w:t>、</w:t>
      </w:r>
      <w:r w:rsidRPr="00BE7C93">
        <w:rPr>
          <w:rFonts w:eastAsia="仿宋_GB2312"/>
          <w:snapToGrid w:val="0"/>
          <w:kern w:val="0"/>
          <w:sz w:val="32"/>
          <w:szCs w:val="32"/>
        </w:rPr>
        <w:t>石头镇乡村学校少年宫</w:t>
      </w:r>
      <w:r w:rsidRPr="00BE7C93">
        <w:rPr>
          <w:rFonts w:eastAsia="仿宋_GB2312" w:hint="eastAsia"/>
          <w:snapToGrid w:val="0"/>
          <w:kern w:val="0"/>
          <w:sz w:val="32"/>
          <w:szCs w:val="32"/>
        </w:rPr>
        <w:t>、</w:t>
      </w:r>
      <w:r w:rsidRPr="00BE7C93">
        <w:rPr>
          <w:rFonts w:eastAsia="仿宋_GB2312"/>
          <w:snapToGrid w:val="0"/>
          <w:kern w:val="0"/>
          <w:sz w:val="32"/>
          <w:szCs w:val="32"/>
        </w:rPr>
        <w:t>白山镇乡村学校少年宫</w:t>
      </w:r>
      <w:r w:rsidRPr="00BE7C93">
        <w:rPr>
          <w:rFonts w:eastAsia="仿宋_GB2312" w:hint="eastAsia"/>
          <w:snapToGrid w:val="0"/>
          <w:kern w:val="0"/>
          <w:sz w:val="32"/>
          <w:szCs w:val="32"/>
        </w:rPr>
        <w:t>、</w:t>
      </w:r>
      <w:r w:rsidRPr="00BE7C93">
        <w:rPr>
          <w:rFonts w:eastAsia="仿宋_GB2312"/>
          <w:snapToGrid w:val="0"/>
          <w:kern w:val="0"/>
          <w:sz w:val="32"/>
          <w:szCs w:val="32"/>
        </w:rPr>
        <w:t>盛桥镇乡村学校少年宫</w:t>
      </w:r>
      <w:r w:rsidRPr="00BE7C93">
        <w:rPr>
          <w:rFonts w:eastAsia="仿宋_GB2312" w:hint="eastAsia"/>
          <w:snapToGrid w:val="0"/>
          <w:kern w:val="0"/>
          <w:sz w:val="32"/>
          <w:szCs w:val="32"/>
        </w:rPr>
        <w:t>、</w:t>
      </w:r>
      <w:r w:rsidRPr="00BE7C93">
        <w:rPr>
          <w:rFonts w:eastAsia="仿宋_GB2312"/>
          <w:snapToGrid w:val="0"/>
          <w:kern w:val="0"/>
          <w:sz w:val="32"/>
          <w:szCs w:val="32"/>
        </w:rPr>
        <w:t>冶父山镇乡村学校少年宫</w:t>
      </w:r>
      <w:r w:rsidRPr="00BE7C93">
        <w:rPr>
          <w:rFonts w:eastAsia="仿宋_GB2312" w:hint="eastAsia"/>
          <w:snapToGrid w:val="0"/>
          <w:kern w:val="0"/>
          <w:sz w:val="32"/>
          <w:szCs w:val="32"/>
        </w:rPr>
        <w:t>、</w:t>
      </w:r>
      <w:r w:rsidRPr="00BE7C93">
        <w:rPr>
          <w:rFonts w:eastAsia="仿宋_GB2312"/>
          <w:snapToGrid w:val="0"/>
          <w:kern w:val="0"/>
          <w:sz w:val="32"/>
          <w:szCs w:val="32"/>
        </w:rPr>
        <w:t>白湖镇乡村学校少年宫</w:t>
      </w:r>
      <w:r w:rsidRPr="00BE7C93">
        <w:rPr>
          <w:rFonts w:eastAsia="仿宋_GB2312" w:hint="eastAsia"/>
          <w:snapToGrid w:val="0"/>
          <w:kern w:val="0"/>
          <w:sz w:val="32"/>
          <w:szCs w:val="32"/>
        </w:rPr>
        <w:t>、</w:t>
      </w:r>
      <w:r w:rsidRPr="00BE7C93">
        <w:rPr>
          <w:rFonts w:eastAsia="仿宋_GB2312"/>
          <w:snapToGrid w:val="0"/>
          <w:kern w:val="0"/>
          <w:sz w:val="32"/>
          <w:szCs w:val="32"/>
        </w:rPr>
        <w:t>龙桥镇乡村学校少年宫</w:t>
      </w:r>
      <w:r w:rsidRPr="00BE7C93">
        <w:rPr>
          <w:rFonts w:eastAsia="仿宋_GB2312" w:hint="eastAsia"/>
          <w:snapToGrid w:val="0"/>
          <w:kern w:val="0"/>
          <w:sz w:val="32"/>
          <w:szCs w:val="32"/>
        </w:rPr>
        <w:t>、</w:t>
      </w:r>
      <w:r w:rsidRPr="00BE7C93">
        <w:rPr>
          <w:rFonts w:eastAsia="仿宋_GB2312" w:cs="宋体"/>
          <w:snapToGrid w:val="0"/>
          <w:kern w:val="0"/>
          <w:sz w:val="32"/>
          <w:szCs w:val="32"/>
        </w:rPr>
        <w:t>矾山镇乡村学校少年宫</w:t>
      </w:r>
      <w:r w:rsidRPr="00BE7C93">
        <w:rPr>
          <w:rFonts w:eastAsia="仿宋_GB2312" w:cs="宋体" w:hint="eastAsia"/>
          <w:snapToGrid w:val="0"/>
          <w:kern w:val="0"/>
          <w:sz w:val="32"/>
          <w:szCs w:val="32"/>
        </w:rPr>
        <w:t>、</w:t>
      </w:r>
      <w:r w:rsidRPr="00BE7C93">
        <w:rPr>
          <w:rFonts w:eastAsia="仿宋_GB2312" w:cs="宋体"/>
          <w:snapToGrid w:val="0"/>
          <w:kern w:val="0"/>
          <w:sz w:val="32"/>
          <w:szCs w:val="32"/>
        </w:rPr>
        <w:t>泥河镇乡村学校少年宫</w:t>
      </w:r>
      <w:r w:rsidRPr="00BE7C93">
        <w:rPr>
          <w:rFonts w:eastAsia="仿宋_GB2312" w:cs="宋体" w:hint="eastAsia"/>
          <w:snapToGrid w:val="0"/>
          <w:kern w:val="0"/>
          <w:sz w:val="32"/>
          <w:szCs w:val="32"/>
        </w:rPr>
        <w:t>、</w:t>
      </w:r>
      <w:r w:rsidRPr="00BE7C93">
        <w:rPr>
          <w:rFonts w:eastAsia="仿宋_GB2312" w:cs="宋体"/>
          <w:snapToGrid w:val="0"/>
          <w:kern w:val="0"/>
          <w:sz w:val="32"/>
          <w:szCs w:val="32"/>
        </w:rPr>
        <w:t>罗河镇乡村学校少年宫</w:t>
      </w:r>
      <w:r w:rsidRPr="00BE7C93">
        <w:rPr>
          <w:rFonts w:eastAsia="仿宋_GB2312" w:cs="宋体" w:hint="eastAsia"/>
          <w:snapToGrid w:val="0"/>
          <w:kern w:val="0"/>
          <w:sz w:val="32"/>
          <w:szCs w:val="32"/>
        </w:rPr>
        <w:t>、</w:t>
      </w:r>
      <w:r w:rsidRPr="00BE7C93">
        <w:rPr>
          <w:rFonts w:eastAsia="仿宋_GB2312" w:cs="宋体"/>
          <w:snapToGrid w:val="0"/>
          <w:kern w:val="0"/>
          <w:sz w:val="32"/>
          <w:szCs w:val="32"/>
        </w:rPr>
        <w:t>乐桥镇乡村学校少年宫</w:t>
      </w:r>
      <w:r w:rsidRPr="00BE7C93">
        <w:rPr>
          <w:rFonts w:eastAsia="仿宋_GB2312" w:cs="宋体" w:hint="eastAsia"/>
          <w:snapToGrid w:val="0"/>
          <w:kern w:val="0"/>
          <w:sz w:val="32"/>
          <w:szCs w:val="32"/>
        </w:rPr>
        <w:t>、</w:t>
      </w:r>
      <w:r w:rsidRPr="00BE7C93">
        <w:rPr>
          <w:rFonts w:eastAsia="仿宋_GB2312" w:cs="宋体"/>
          <w:snapToGrid w:val="0"/>
          <w:kern w:val="0"/>
          <w:sz w:val="32"/>
          <w:szCs w:val="32"/>
        </w:rPr>
        <w:t>柯坦镇乡村学校少年宫</w:t>
      </w:r>
      <w:r w:rsidRPr="00BE7C93">
        <w:rPr>
          <w:rFonts w:eastAsia="仿宋_GB2312" w:cs="宋体" w:hint="eastAsia"/>
          <w:snapToGrid w:val="0"/>
          <w:kern w:val="0"/>
          <w:sz w:val="32"/>
          <w:szCs w:val="32"/>
        </w:rPr>
        <w:t>、</w:t>
      </w:r>
      <w:r w:rsidRPr="00BE7C93">
        <w:rPr>
          <w:rFonts w:eastAsia="仿宋_GB2312" w:cs="宋体"/>
          <w:snapToGrid w:val="0"/>
          <w:kern w:val="0"/>
          <w:sz w:val="32"/>
          <w:szCs w:val="32"/>
        </w:rPr>
        <w:t>金牛镇乡村学校少年宫</w:t>
      </w:r>
      <w:r w:rsidRPr="00BE7C93">
        <w:rPr>
          <w:rFonts w:eastAsia="仿宋_GB2312" w:cs="宋体" w:hint="eastAsia"/>
          <w:snapToGrid w:val="0"/>
          <w:kern w:val="0"/>
          <w:sz w:val="32"/>
          <w:szCs w:val="32"/>
        </w:rPr>
        <w:t>、</w:t>
      </w:r>
      <w:r w:rsidRPr="00BE7C93">
        <w:rPr>
          <w:rFonts w:eastAsia="仿宋_GB2312" w:cs="宋体"/>
          <w:snapToGrid w:val="0"/>
          <w:kern w:val="0"/>
          <w:sz w:val="32"/>
          <w:szCs w:val="32"/>
        </w:rPr>
        <w:t>庐城镇乡村学校少年宫</w:t>
      </w:r>
      <w:r w:rsidRPr="00BE7C93">
        <w:rPr>
          <w:rFonts w:eastAsia="仿宋_GB2312" w:cs="宋体" w:hint="eastAsia"/>
          <w:snapToGrid w:val="0"/>
          <w:kern w:val="0"/>
          <w:sz w:val="32"/>
          <w:szCs w:val="32"/>
        </w:rPr>
        <w:t>、</w:t>
      </w:r>
      <w:r w:rsidRPr="00BE7C93">
        <w:rPr>
          <w:rFonts w:eastAsia="仿宋_GB2312" w:cs="宋体"/>
          <w:snapToGrid w:val="0"/>
          <w:kern w:val="0"/>
          <w:sz w:val="32"/>
          <w:szCs w:val="32"/>
        </w:rPr>
        <w:t>城南小学乡村学校少年宫</w:t>
      </w:r>
      <w:r w:rsidRPr="00BE7C93">
        <w:rPr>
          <w:rFonts w:eastAsia="仿宋_GB2312" w:cs="宋体" w:hint="eastAsia"/>
          <w:snapToGrid w:val="0"/>
          <w:kern w:val="0"/>
          <w:sz w:val="32"/>
          <w:szCs w:val="32"/>
        </w:rPr>
        <w:t>、三里小学学校少年宫、晨光小学学校少年宫、城北小学幸福校区学校少年宫、城东小学学校少年宫</w:t>
      </w:r>
    </w:p>
    <w:p w:rsidR="00A92A4D" w:rsidRPr="00BE7C93" w:rsidRDefault="00A92A4D" w:rsidP="00973DC3">
      <w:pPr>
        <w:adjustRightInd w:val="0"/>
        <w:spacing w:line="592" w:lineRule="exact"/>
        <w:ind w:firstLineChars="200" w:firstLine="640"/>
        <w:rPr>
          <w:rFonts w:eastAsia="黑体" w:cs="宋体"/>
          <w:snapToGrid w:val="0"/>
          <w:color w:val="000000"/>
          <w:kern w:val="0"/>
          <w:sz w:val="32"/>
          <w:szCs w:val="32"/>
        </w:rPr>
      </w:pPr>
      <w:r w:rsidRPr="00BE7C93">
        <w:rPr>
          <w:rFonts w:eastAsia="黑体" w:cs="宋体" w:hint="eastAsia"/>
          <w:snapToGrid w:val="0"/>
          <w:color w:val="000000"/>
          <w:kern w:val="0"/>
          <w:sz w:val="32"/>
          <w:szCs w:val="32"/>
        </w:rPr>
        <w:t>五、巢湖市（</w:t>
      </w:r>
      <w:r w:rsidRPr="00BE7C93">
        <w:rPr>
          <w:rFonts w:eastAsia="黑体" w:cs="宋体" w:hint="eastAsia"/>
          <w:snapToGrid w:val="0"/>
          <w:color w:val="000000"/>
          <w:kern w:val="0"/>
          <w:sz w:val="32"/>
          <w:szCs w:val="32"/>
        </w:rPr>
        <w:t>12</w:t>
      </w:r>
      <w:r w:rsidRPr="00BE7C93">
        <w:rPr>
          <w:rFonts w:eastAsia="黑体" w:cs="宋体" w:hint="eastAsia"/>
          <w:snapToGrid w:val="0"/>
          <w:color w:val="000000"/>
          <w:kern w:val="0"/>
          <w:sz w:val="32"/>
          <w:szCs w:val="32"/>
        </w:rPr>
        <w:t>所）</w:t>
      </w:r>
    </w:p>
    <w:p w:rsidR="00A92A4D" w:rsidRPr="00BE7C93" w:rsidRDefault="00A92A4D" w:rsidP="00973DC3">
      <w:pPr>
        <w:adjustRightInd w:val="0"/>
        <w:spacing w:line="592" w:lineRule="exact"/>
        <w:ind w:firstLineChars="200" w:firstLine="640"/>
        <w:rPr>
          <w:rFonts w:eastAsia="仿宋_GB2312" w:cs="仿宋_GB2312"/>
          <w:snapToGrid w:val="0"/>
          <w:kern w:val="0"/>
          <w:sz w:val="32"/>
          <w:szCs w:val="32"/>
        </w:rPr>
      </w:pPr>
      <w:r w:rsidRPr="00BE7C93">
        <w:rPr>
          <w:rFonts w:eastAsia="仿宋_GB2312" w:cs="宋体" w:hint="eastAsia"/>
          <w:snapToGrid w:val="0"/>
          <w:kern w:val="0"/>
          <w:sz w:val="32"/>
          <w:szCs w:val="32"/>
        </w:rPr>
        <w:t>坝镇乡村学校少年宫（</w:t>
      </w:r>
      <w:proofErr w:type="gramStart"/>
      <w:r w:rsidRPr="00BE7C93">
        <w:rPr>
          <w:rFonts w:eastAsia="仿宋_GB2312" w:cs="宋体" w:hint="eastAsia"/>
          <w:snapToGrid w:val="0"/>
          <w:kern w:val="0"/>
          <w:sz w:val="32"/>
          <w:szCs w:val="32"/>
        </w:rPr>
        <w:t>原坝镇</w:t>
      </w:r>
      <w:proofErr w:type="gramEnd"/>
      <w:r w:rsidRPr="00BE7C93">
        <w:rPr>
          <w:rFonts w:eastAsia="仿宋_GB2312" w:cs="宋体" w:hint="eastAsia"/>
          <w:snapToGrid w:val="0"/>
          <w:kern w:val="0"/>
          <w:sz w:val="32"/>
          <w:szCs w:val="32"/>
        </w:rPr>
        <w:t>中心小学乡村学校少年宫）、槐林镇乡村学校少年宫（原槐林中心小学乡村学校少年宫）、散兵镇乡村学校少年宫（原散兵中心小学乡村学校少年宫）、中</w:t>
      </w:r>
      <w:proofErr w:type="gramStart"/>
      <w:r w:rsidRPr="00BE7C93">
        <w:rPr>
          <w:rFonts w:eastAsia="方正仿宋_GBK" w:cs="宋体" w:hint="eastAsia"/>
          <w:snapToGrid w:val="0"/>
          <w:kern w:val="0"/>
          <w:sz w:val="32"/>
          <w:szCs w:val="32"/>
        </w:rPr>
        <w:t>垾</w:t>
      </w:r>
      <w:proofErr w:type="gramEnd"/>
      <w:r w:rsidRPr="00BE7C93">
        <w:rPr>
          <w:rFonts w:eastAsia="仿宋_GB2312" w:cs="仿宋_GB2312" w:hint="eastAsia"/>
          <w:snapToGrid w:val="0"/>
          <w:kern w:val="0"/>
          <w:sz w:val="32"/>
          <w:szCs w:val="32"/>
        </w:rPr>
        <w:t>镇乡村学校少年宫（原</w:t>
      </w:r>
      <w:r w:rsidRPr="00BE7C93">
        <w:rPr>
          <w:rFonts w:eastAsia="仿宋_GB2312" w:cs="宋体" w:hint="eastAsia"/>
          <w:snapToGrid w:val="0"/>
          <w:kern w:val="0"/>
          <w:sz w:val="32"/>
          <w:szCs w:val="32"/>
        </w:rPr>
        <w:t>中</w:t>
      </w:r>
      <w:proofErr w:type="gramStart"/>
      <w:r w:rsidRPr="00BE7C93">
        <w:rPr>
          <w:rFonts w:eastAsia="方正仿宋_GBK" w:cs="宋体" w:hint="eastAsia"/>
          <w:snapToGrid w:val="0"/>
          <w:kern w:val="0"/>
          <w:sz w:val="32"/>
          <w:szCs w:val="32"/>
        </w:rPr>
        <w:t>垾</w:t>
      </w:r>
      <w:proofErr w:type="gramEnd"/>
      <w:r w:rsidRPr="00BE7C93">
        <w:rPr>
          <w:rFonts w:eastAsia="仿宋_GB2312" w:cs="仿宋_GB2312" w:hint="eastAsia"/>
          <w:snapToGrid w:val="0"/>
          <w:kern w:val="0"/>
          <w:sz w:val="32"/>
          <w:szCs w:val="32"/>
        </w:rPr>
        <w:t>中心小学乡村学校少年宫）、</w:t>
      </w:r>
      <w:proofErr w:type="gramStart"/>
      <w:r w:rsidRPr="00BE7C93">
        <w:rPr>
          <w:rFonts w:eastAsia="仿宋_GB2312" w:cs="仿宋_GB2312" w:hint="eastAsia"/>
          <w:snapToGrid w:val="0"/>
          <w:kern w:val="0"/>
          <w:sz w:val="32"/>
          <w:szCs w:val="32"/>
        </w:rPr>
        <w:t>庙岗乡</w:t>
      </w:r>
      <w:proofErr w:type="gramEnd"/>
      <w:r w:rsidRPr="00BE7C93">
        <w:rPr>
          <w:rFonts w:eastAsia="仿宋_GB2312" w:cs="仿宋_GB2312" w:hint="eastAsia"/>
          <w:snapToGrid w:val="0"/>
          <w:kern w:val="0"/>
          <w:sz w:val="32"/>
          <w:szCs w:val="32"/>
        </w:rPr>
        <w:t>乡村学校少年宫（</w:t>
      </w:r>
      <w:proofErr w:type="gramStart"/>
      <w:r w:rsidRPr="00BE7C93">
        <w:rPr>
          <w:rFonts w:eastAsia="仿宋_GB2312" w:cs="仿宋_GB2312" w:hint="eastAsia"/>
          <w:snapToGrid w:val="0"/>
          <w:kern w:val="0"/>
          <w:sz w:val="32"/>
          <w:szCs w:val="32"/>
        </w:rPr>
        <w:t>原庙岗中心</w:t>
      </w:r>
      <w:proofErr w:type="gramEnd"/>
      <w:r w:rsidRPr="00BE7C93">
        <w:rPr>
          <w:rFonts w:eastAsia="仿宋_GB2312" w:cs="仿宋_GB2312" w:hint="eastAsia"/>
          <w:snapToGrid w:val="0"/>
          <w:kern w:val="0"/>
          <w:sz w:val="32"/>
          <w:szCs w:val="32"/>
        </w:rPr>
        <w:t>小学乡村学校少年宫）、苏湾镇乡村学校少年宫（原</w:t>
      </w:r>
      <w:proofErr w:type="gramStart"/>
      <w:r w:rsidRPr="00BE7C93">
        <w:rPr>
          <w:rFonts w:eastAsia="仿宋_GB2312" w:cs="仿宋_GB2312" w:hint="eastAsia"/>
          <w:snapToGrid w:val="0"/>
          <w:kern w:val="0"/>
          <w:sz w:val="32"/>
          <w:szCs w:val="32"/>
        </w:rPr>
        <w:t>司集中</w:t>
      </w:r>
      <w:proofErr w:type="gramEnd"/>
      <w:r w:rsidRPr="00BE7C93">
        <w:rPr>
          <w:rFonts w:eastAsia="仿宋_GB2312" w:cs="仿宋_GB2312" w:hint="eastAsia"/>
          <w:snapToGrid w:val="0"/>
          <w:kern w:val="0"/>
          <w:sz w:val="32"/>
          <w:szCs w:val="32"/>
        </w:rPr>
        <w:t>心小学乡村学校少年宫）、栏杆集镇乡村学校少年宫（原栏杆中心小学乡村学校少年宫）、黄</w:t>
      </w:r>
      <w:proofErr w:type="gramStart"/>
      <w:r w:rsidRPr="00BE7C93">
        <w:rPr>
          <w:rFonts w:eastAsia="仿宋_GB2312" w:cs="仿宋_GB2312" w:hint="eastAsia"/>
          <w:snapToGrid w:val="0"/>
          <w:kern w:val="0"/>
          <w:sz w:val="32"/>
          <w:szCs w:val="32"/>
        </w:rPr>
        <w:t>麓</w:t>
      </w:r>
      <w:proofErr w:type="gramEnd"/>
      <w:r w:rsidRPr="00BE7C93">
        <w:rPr>
          <w:rFonts w:eastAsia="仿宋_GB2312" w:cs="仿宋_GB2312" w:hint="eastAsia"/>
          <w:snapToGrid w:val="0"/>
          <w:kern w:val="0"/>
          <w:sz w:val="32"/>
          <w:szCs w:val="32"/>
        </w:rPr>
        <w:t>镇乡村学校少年宫（原黄</w:t>
      </w:r>
      <w:proofErr w:type="gramStart"/>
      <w:r w:rsidRPr="00BE7C93">
        <w:rPr>
          <w:rFonts w:eastAsia="仿宋_GB2312" w:cs="仿宋_GB2312" w:hint="eastAsia"/>
          <w:snapToGrid w:val="0"/>
          <w:kern w:val="0"/>
          <w:sz w:val="32"/>
          <w:szCs w:val="32"/>
        </w:rPr>
        <w:t>麓</w:t>
      </w:r>
      <w:proofErr w:type="gramEnd"/>
      <w:r w:rsidRPr="00BE7C93">
        <w:rPr>
          <w:rFonts w:eastAsia="仿宋_GB2312" w:cs="仿宋_GB2312" w:hint="eastAsia"/>
          <w:snapToGrid w:val="0"/>
          <w:kern w:val="0"/>
          <w:sz w:val="32"/>
          <w:szCs w:val="32"/>
        </w:rPr>
        <w:t>中心小学乡村学校少年宫）、</w:t>
      </w:r>
      <w:proofErr w:type="gramStart"/>
      <w:r w:rsidRPr="00BE7C93">
        <w:rPr>
          <w:rFonts w:eastAsia="仿宋_GB2312" w:cs="宋体" w:hint="eastAsia"/>
          <w:snapToGrid w:val="0"/>
          <w:kern w:val="0"/>
          <w:sz w:val="32"/>
          <w:szCs w:val="32"/>
        </w:rPr>
        <w:t>柘皋</w:t>
      </w:r>
      <w:proofErr w:type="gramEnd"/>
      <w:r w:rsidRPr="00BE7C93">
        <w:rPr>
          <w:rFonts w:eastAsia="仿宋_GB2312" w:cs="宋体" w:hint="eastAsia"/>
          <w:snapToGrid w:val="0"/>
          <w:kern w:val="0"/>
          <w:sz w:val="32"/>
          <w:szCs w:val="32"/>
        </w:rPr>
        <w:t>镇乡村学校少年宫、夏阁镇乡村学校少年宫、银屏镇乡村学校少年宫、</w:t>
      </w:r>
      <w:proofErr w:type="gramStart"/>
      <w:r w:rsidRPr="00BE7C93">
        <w:rPr>
          <w:rFonts w:cs="宋体" w:hint="eastAsia"/>
          <w:snapToGrid w:val="0"/>
          <w:kern w:val="0"/>
          <w:sz w:val="32"/>
          <w:szCs w:val="32"/>
        </w:rPr>
        <w:t>烔</w:t>
      </w:r>
      <w:r w:rsidRPr="00BE7C93">
        <w:rPr>
          <w:rFonts w:eastAsia="仿宋_GB2312" w:cs="仿宋_GB2312" w:hint="eastAsia"/>
          <w:snapToGrid w:val="0"/>
          <w:kern w:val="0"/>
          <w:sz w:val="32"/>
          <w:szCs w:val="32"/>
        </w:rPr>
        <w:t>炀</w:t>
      </w:r>
      <w:proofErr w:type="gramEnd"/>
      <w:r w:rsidRPr="00BE7C93">
        <w:rPr>
          <w:rFonts w:eastAsia="仿宋_GB2312" w:cs="仿宋_GB2312" w:hint="eastAsia"/>
          <w:snapToGrid w:val="0"/>
          <w:kern w:val="0"/>
          <w:sz w:val="32"/>
          <w:szCs w:val="32"/>
        </w:rPr>
        <w:t>镇乡村学校少年宫</w:t>
      </w:r>
    </w:p>
    <w:p w:rsidR="00A92A4D" w:rsidRPr="00BE7C93" w:rsidRDefault="00A92A4D" w:rsidP="00973DC3">
      <w:pPr>
        <w:adjustRightInd w:val="0"/>
        <w:spacing w:line="592" w:lineRule="exact"/>
        <w:ind w:firstLineChars="200" w:firstLine="640"/>
        <w:rPr>
          <w:rFonts w:eastAsia="黑体" w:cs="宋体"/>
          <w:snapToGrid w:val="0"/>
          <w:color w:val="000000"/>
          <w:kern w:val="0"/>
          <w:sz w:val="32"/>
          <w:szCs w:val="32"/>
        </w:rPr>
      </w:pPr>
      <w:r w:rsidRPr="00BE7C93">
        <w:rPr>
          <w:rFonts w:eastAsia="黑体" w:cs="宋体" w:hint="eastAsia"/>
          <w:snapToGrid w:val="0"/>
          <w:color w:val="000000"/>
          <w:kern w:val="0"/>
          <w:sz w:val="32"/>
          <w:szCs w:val="32"/>
        </w:rPr>
        <w:t>六、瑶海区（</w:t>
      </w:r>
      <w:r w:rsidRPr="00BE7C93">
        <w:rPr>
          <w:rFonts w:eastAsia="黑体" w:cs="宋体" w:hint="eastAsia"/>
          <w:snapToGrid w:val="0"/>
          <w:color w:val="000000"/>
          <w:kern w:val="0"/>
          <w:sz w:val="32"/>
          <w:szCs w:val="32"/>
        </w:rPr>
        <w:t>18</w:t>
      </w:r>
      <w:r w:rsidRPr="00BE7C93">
        <w:rPr>
          <w:rFonts w:eastAsia="黑体" w:cs="宋体" w:hint="eastAsia"/>
          <w:snapToGrid w:val="0"/>
          <w:color w:val="000000"/>
          <w:kern w:val="0"/>
          <w:sz w:val="32"/>
          <w:szCs w:val="32"/>
        </w:rPr>
        <w:t>所）</w:t>
      </w:r>
    </w:p>
    <w:p w:rsidR="00A92A4D" w:rsidRPr="00BE7C93" w:rsidRDefault="00A92A4D" w:rsidP="00973DC3">
      <w:pPr>
        <w:adjustRightInd w:val="0"/>
        <w:spacing w:line="592" w:lineRule="exact"/>
        <w:ind w:firstLineChars="200" w:firstLine="640"/>
        <w:rPr>
          <w:rFonts w:eastAsia="仿宋_GB2312" w:cs="Arial"/>
          <w:color w:val="000000"/>
          <w:sz w:val="32"/>
          <w:szCs w:val="32"/>
        </w:rPr>
      </w:pPr>
      <w:r w:rsidRPr="00BE7C93">
        <w:rPr>
          <w:rFonts w:eastAsia="仿宋_GB2312" w:cs="宋体" w:hint="eastAsia"/>
          <w:snapToGrid w:val="0"/>
          <w:kern w:val="0"/>
          <w:sz w:val="32"/>
          <w:szCs w:val="32"/>
        </w:rPr>
        <w:t>琥珀名城小学学校少年宫、和平小学大兴分校学校少年宫、和平小学花冲分校学校少年宫、大店小学学校少年宫、少儿艺校</w:t>
      </w:r>
      <w:r w:rsidRPr="00BE7C93">
        <w:rPr>
          <w:rFonts w:eastAsia="仿宋_GB2312" w:cs="宋体" w:hint="eastAsia"/>
          <w:snapToGrid w:val="0"/>
          <w:kern w:val="0"/>
          <w:sz w:val="32"/>
          <w:szCs w:val="32"/>
        </w:rPr>
        <w:lastRenderedPageBreak/>
        <w:t>学校少年宫、明皇路小学学校少年宫、郎溪路小学学校少年宫、长淮新村小学学校少年宫、和平小学</w:t>
      </w:r>
      <w:proofErr w:type="gramStart"/>
      <w:r w:rsidRPr="00BE7C93">
        <w:rPr>
          <w:rFonts w:eastAsia="仿宋_GB2312" w:cs="宋体" w:hint="eastAsia"/>
          <w:snapToGrid w:val="0"/>
          <w:kern w:val="0"/>
          <w:sz w:val="32"/>
          <w:szCs w:val="32"/>
        </w:rPr>
        <w:t>东校学校</w:t>
      </w:r>
      <w:proofErr w:type="gramEnd"/>
      <w:r w:rsidRPr="00BE7C93">
        <w:rPr>
          <w:rFonts w:eastAsia="仿宋_GB2312" w:cs="宋体" w:hint="eastAsia"/>
          <w:snapToGrid w:val="0"/>
          <w:kern w:val="0"/>
          <w:sz w:val="32"/>
          <w:szCs w:val="32"/>
        </w:rPr>
        <w:t>少年宫、琥珀名城小学包公校区学校少年宫、新安江路小学学校少年宫、蚌埠路第三小学学校少年宫、滁州路小学学校少年宫、临泉路第一小学学校少年宫、临泉路第二小学学校少年宫、</w:t>
      </w:r>
      <w:r w:rsidRPr="00BE7C93">
        <w:rPr>
          <w:rFonts w:eastAsia="仿宋_GB2312" w:cs="Arial" w:hint="eastAsia"/>
          <w:color w:val="000000"/>
          <w:sz w:val="32"/>
          <w:szCs w:val="32"/>
        </w:rPr>
        <w:t>合肥市蚌埠路第二小学学校少年宫、合肥市大通路小学新海校区学校少年宫、合肥市元</w:t>
      </w:r>
      <w:proofErr w:type="gramStart"/>
      <w:r w:rsidRPr="00BE7C93">
        <w:rPr>
          <w:rFonts w:eastAsia="仿宋_GB2312" w:cs="Arial" w:hint="eastAsia"/>
          <w:color w:val="000000"/>
          <w:sz w:val="32"/>
          <w:szCs w:val="32"/>
        </w:rPr>
        <w:t>一</w:t>
      </w:r>
      <w:proofErr w:type="gramEnd"/>
      <w:r w:rsidRPr="00BE7C93">
        <w:rPr>
          <w:rFonts w:eastAsia="仿宋_GB2312" w:cs="Arial" w:hint="eastAsia"/>
          <w:color w:val="000000"/>
          <w:sz w:val="32"/>
          <w:szCs w:val="32"/>
        </w:rPr>
        <w:t>名城小学学校少年宫</w:t>
      </w:r>
    </w:p>
    <w:p w:rsidR="00A92A4D" w:rsidRPr="00BE7C93" w:rsidRDefault="00A92A4D" w:rsidP="00973DC3">
      <w:pPr>
        <w:adjustRightInd w:val="0"/>
        <w:spacing w:line="592" w:lineRule="exact"/>
        <w:ind w:firstLineChars="200" w:firstLine="640"/>
        <w:rPr>
          <w:rFonts w:eastAsia="黑体" w:cs="宋体"/>
          <w:snapToGrid w:val="0"/>
          <w:color w:val="000000"/>
          <w:kern w:val="0"/>
          <w:sz w:val="32"/>
          <w:szCs w:val="32"/>
        </w:rPr>
      </w:pPr>
      <w:r w:rsidRPr="00BE7C93">
        <w:rPr>
          <w:rFonts w:eastAsia="黑体" w:cs="宋体" w:hint="eastAsia"/>
          <w:snapToGrid w:val="0"/>
          <w:color w:val="000000"/>
          <w:kern w:val="0"/>
          <w:sz w:val="32"/>
          <w:szCs w:val="32"/>
        </w:rPr>
        <w:t>七、庐阳区（</w:t>
      </w:r>
      <w:r w:rsidRPr="00BE7C93">
        <w:rPr>
          <w:rFonts w:eastAsia="黑体" w:cs="宋体" w:hint="eastAsia"/>
          <w:snapToGrid w:val="0"/>
          <w:color w:val="000000"/>
          <w:kern w:val="0"/>
          <w:sz w:val="32"/>
          <w:szCs w:val="32"/>
        </w:rPr>
        <w:t>37</w:t>
      </w:r>
      <w:r w:rsidRPr="00BE7C93">
        <w:rPr>
          <w:rFonts w:eastAsia="黑体" w:cs="宋体" w:hint="eastAsia"/>
          <w:snapToGrid w:val="0"/>
          <w:color w:val="000000"/>
          <w:kern w:val="0"/>
          <w:sz w:val="32"/>
          <w:szCs w:val="32"/>
        </w:rPr>
        <w:t>所）</w:t>
      </w:r>
    </w:p>
    <w:p w:rsidR="00A92A4D" w:rsidRPr="00BE7C93" w:rsidRDefault="00A92A4D" w:rsidP="00973DC3">
      <w:pPr>
        <w:adjustRightInd w:val="0"/>
        <w:spacing w:line="592" w:lineRule="exact"/>
        <w:ind w:firstLineChars="200" w:firstLine="640"/>
        <w:rPr>
          <w:rFonts w:eastAsia="仿宋_GB2312" w:cs="Arial"/>
          <w:color w:val="000000"/>
          <w:sz w:val="32"/>
          <w:szCs w:val="32"/>
        </w:rPr>
      </w:pPr>
      <w:r w:rsidRPr="00BE7C93">
        <w:rPr>
          <w:rFonts w:eastAsia="仿宋_GB2312" w:cs="宋体" w:hint="eastAsia"/>
          <w:snapToGrid w:val="0"/>
          <w:kern w:val="0"/>
          <w:sz w:val="32"/>
          <w:szCs w:val="32"/>
        </w:rPr>
        <w:t>古城小学学校少年宫、六安路小学中铁国际城分校少年宫、合肥市第四十二中学湖畔分校学校少年宫、六安路小学</w:t>
      </w:r>
      <w:proofErr w:type="gramStart"/>
      <w:r w:rsidRPr="00BE7C93">
        <w:rPr>
          <w:rFonts w:eastAsia="仿宋_GB2312" w:cs="宋体" w:hint="eastAsia"/>
          <w:snapToGrid w:val="0"/>
          <w:kern w:val="0"/>
          <w:sz w:val="32"/>
          <w:szCs w:val="32"/>
        </w:rPr>
        <w:t>荣城</w:t>
      </w:r>
      <w:proofErr w:type="gramEnd"/>
      <w:r w:rsidRPr="00BE7C93">
        <w:rPr>
          <w:rFonts w:eastAsia="仿宋_GB2312" w:cs="宋体" w:hint="eastAsia"/>
          <w:snapToGrid w:val="0"/>
          <w:kern w:val="0"/>
          <w:sz w:val="32"/>
          <w:szCs w:val="32"/>
        </w:rPr>
        <w:t>花园分校学校少年宫、逍遥</w:t>
      </w:r>
      <w:proofErr w:type="gramStart"/>
      <w:r w:rsidRPr="00BE7C93">
        <w:rPr>
          <w:rFonts w:eastAsia="仿宋_GB2312" w:cs="宋体" w:hint="eastAsia"/>
          <w:snapToGrid w:val="0"/>
          <w:kern w:val="0"/>
          <w:sz w:val="32"/>
          <w:szCs w:val="32"/>
        </w:rPr>
        <w:t>津小学金</w:t>
      </w:r>
      <w:proofErr w:type="gramEnd"/>
      <w:r w:rsidRPr="00BE7C93">
        <w:rPr>
          <w:rFonts w:eastAsia="仿宋_GB2312" w:cs="宋体" w:hint="eastAsia"/>
          <w:snapToGrid w:val="0"/>
          <w:kern w:val="0"/>
          <w:sz w:val="32"/>
          <w:szCs w:val="32"/>
        </w:rPr>
        <w:t>都华庭校区学校少年宫、五一小学学校少年宫、安三小大杨分校学校少年宫、育新小学学校少年宫、南门小学恒盛皇家花园校区学校少年宫、合肥市第四十五</w:t>
      </w:r>
      <w:r w:rsidRPr="00BE7C93">
        <w:rPr>
          <w:rFonts w:eastAsia="仿宋_GB2312" w:cs="宋体"/>
          <w:snapToGrid w:val="0"/>
          <w:kern w:val="0"/>
          <w:sz w:val="32"/>
          <w:szCs w:val="32"/>
        </w:rPr>
        <w:t>中</w:t>
      </w:r>
      <w:r w:rsidRPr="00BE7C93">
        <w:rPr>
          <w:rFonts w:eastAsia="仿宋_GB2312" w:cs="宋体" w:hint="eastAsia"/>
          <w:snapToGrid w:val="0"/>
          <w:kern w:val="0"/>
          <w:sz w:val="32"/>
          <w:szCs w:val="32"/>
        </w:rPr>
        <w:t>学工</w:t>
      </w:r>
      <w:r w:rsidRPr="00BE7C93">
        <w:rPr>
          <w:rFonts w:eastAsia="仿宋_GB2312" w:cs="宋体"/>
          <w:snapToGrid w:val="0"/>
          <w:kern w:val="0"/>
          <w:sz w:val="32"/>
          <w:szCs w:val="32"/>
        </w:rPr>
        <w:t>业</w:t>
      </w:r>
      <w:r w:rsidRPr="00BE7C93">
        <w:rPr>
          <w:rFonts w:eastAsia="仿宋_GB2312" w:cs="宋体" w:hint="eastAsia"/>
          <w:snapToGrid w:val="0"/>
          <w:kern w:val="0"/>
          <w:sz w:val="32"/>
          <w:szCs w:val="32"/>
        </w:rPr>
        <w:t>区</w:t>
      </w:r>
      <w:r w:rsidRPr="00BE7C93">
        <w:rPr>
          <w:rFonts w:eastAsia="仿宋_GB2312" w:cs="宋体"/>
          <w:snapToGrid w:val="0"/>
          <w:kern w:val="0"/>
          <w:sz w:val="32"/>
          <w:szCs w:val="32"/>
        </w:rPr>
        <w:t>分校</w:t>
      </w:r>
      <w:r w:rsidRPr="00BE7C93">
        <w:rPr>
          <w:rFonts w:eastAsia="仿宋_GB2312" w:cs="宋体" w:hint="eastAsia"/>
          <w:snapToGrid w:val="0"/>
          <w:kern w:val="0"/>
          <w:sz w:val="32"/>
          <w:szCs w:val="32"/>
        </w:rPr>
        <w:t>学校少年宫</w:t>
      </w:r>
      <w:r w:rsidRPr="00BE7C93">
        <w:rPr>
          <w:rFonts w:eastAsia="仿宋_GB2312" w:cs="宋体"/>
          <w:snapToGrid w:val="0"/>
          <w:kern w:val="0"/>
          <w:sz w:val="32"/>
          <w:szCs w:val="32"/>
        </w:rPr>
        <w:t>、</w:t>
      </w:r>
      <w:r w:rsidRPr="00BE7C93">
        <w:rPr>
          <w:rFonts w:eastAsia="仿宋_GB2312" w:cs="宋体" w:hint="eastAsia"/>
          <w:snapToGrid w:val="0"/>
          <w:kern w:val="0"/>
          <w:sz w:val="32"/>
          <w:szCs w:val="32"/>
        </w:rPr>
        <w:t>长三小兰亭分校学校少年宫（原</w:t>
      </w:r>
      <w:r w:rsidRPr="00BE7C93">
        <w:rPr>
          <w:rFonts w:eastAsia="仿宋_GB2312" w:cs="宋体"/>
          <w:snapToGrid w:val="0"/>
          <w:kern w:val="0"/>
          <w:sz w:val="32"/>
          <w:szCs w:val="32"/>
        </w:rPr>
        <w:t>钢铁新村小学</w:t>
      </w:r>
      <w:r w:rsidRPr="00BE7C93">
        <w:rPr>
          <w:rFonts w:eastAsia="仿宋_GB2312" w:cs="宋体" w:hint="eastAsia"/>
          <w:snapToGrid w:val="0"/>
          <w:kern w:val="0"/>
          <w:sz w:val="32"/>
          <w:szCs w:val="32"/>
        </w:rPr>
        <w:t>学校少年宫）</w:t>
      </w:r>
      <w:r w:rsidRPr="00BE7C93">
        <w:rPr>
          <w:rFonts w:eastAsia="仿宋_GB2312" w:cs="宋体"/>
          <w:snapToGrid w:val="0"/>
          <w:kern w:val="0"/>
          <w:sz w:val="32"/>
          <w:szCs w:val="32"/>
        </w:rPr>
        <w:t>、南门小学上城国际分校</w:t>
      </w:r>
      <w:r w:rsidRPr="00BE7C93">
        <w:rPr>
          <w:rFonts w:eastAsia="仿宋_GB2312" w:cs="宋体" w:hint="eastAsia"/>
          <w:snapToGrid w:val="0"/>
          <w:kern w:val="0"/>
          <w:sz w:val="32"/>
          <w:szCs w:val="32"/>
        </w:rPr>
        <w:t>学校少年宫</w:t>
      </w:r>
      <w:r w:rsidRPr="00BE7C93">
        <w:rPr>
          <w:rFonts w:eastAsia="仿宋_GB2312" w:cs="宋体"/>
          <w:snapToGrid w:val="0"/>
          <w:kern w:val="0"/>
          <w:sz w:val="32"/>
          <w:szCs w:val="32"/>
        </w:rPr>
        <w:t>、红星路小学北环阳光校区</w:t>
      </w:r>
      <w:r w:rsidRPr="00BE7C93">
        <w:rPr>
          <w:rFonts w:eastAsia="仿宋_GB2312" w:cs="宋体" w:hint="eastAsia"/>
          <w:snapToGrid w:val="0"/>
          <w:kern w:val="0"/>
          <w:sz w:val="32"/>
          <w:szCs w:val="32"/>
        </w:rPr>
        <w:t>学校少年宫</w:t>
      </w:r>
      <w:r w:rsidRPr="00BE7C93">
        <w:rPr>
          <w:rFonts w:eastAsia="仿宋_GB2312" w:cs="宋体"/>
          <w:snapToGrid w:val="0"/>
          <w:kern w:val="0"/>
          <w:sz w:val="32"/>
          <w:szCs w:val="32"/>
        </w:rPr>
        <w:t>、</w:t>
      </w:r>
      <w:r w:rsidRPr="00BE7C93">
        <w:rPr>
          <w:rFonts w:eastAsia="仿宋_GB2312" w:cs="宋体" w:hint="eastAsia"/>
          <w:snapToGrid w:val="0"/>
          <w:kern w:val="0"/>
          <w:sz w:val="32"/>
          <w:szCs w:val="32"/>
        </w:rPr>
        <w:t>合肥市第三十六中学学校少年宫、虹桥小学学校少年宫、六安路小学学校少年宫、合肥市第四十五</w:t>
      </w:r>
      <w:r w:rsidRPr="00BE7C93">
        <w:rPr>
          <w:rFonts w:eastAsia="仿宋_GB2312" w:cs="宋体"/>
          <w:snapToGrid w:val="0"/>
          <w:kern w:val="0"/>
          <w:sz w:val="32"/>
          <w:szCs w:val="32"/>
        </w:rPr>
        <w:t>中</w:t>
      </w:r>
      <w:r w:rsidRPr="00BE7C93">
        <w:rPr>
          <w:rFonts w:eastAsia="仿宋_GB2312" w:cs="宋体" w:hint="eastAsia"/>
          <w:snapToGrid w:val="0"/>
          <w:kern w:val="0"/>
          <w:sz w:val="32"/>
          <w:szCs w:val="32"/>
        </w:rPr>
        <w:t>学学校少年宫、亳州路小学学校少年宫、合肥市第四十五</w:t>
      </w:r>
      <w:r w:rsidRPr="00BE7C93">
        <w:rPr>
          <w:rFonts w:eastAsia="仿宋_GB2312" w:cs="宋体"/>
          <w:snapToGrid w:val="0"/>
          <w:kern w:val="0"/>
          <w:sz w:val="32"/>
          <w:szCs w:val="32"/>
        </w:rPr>
        <w:t>中</w:t>
      </w:r>
      <w:r w:rsidRPr="00BE7C93">
        <w:rPr>
          <w:rFonts w:eastAsia="仿宋_GB2312" w:cs="宋体" w:hint="eastAsia"/>
          <w:snapToGrid w:val="0"/>
          <w:kern w:val="0"/>
          <w:sz w:val="32"/>
          <w:szCs w:val="32"/>
        </w:rPr>
        <w:t>学橡树湾校区学校少年宫、长江路第二小学橡树湾校区学校少年宫、合肥市第四十二</w:t>
      </w:r>
      <w:r w:rsidRPr="00BE7C93">
        <w:rPr>
          <w:rFonts w:eastAsia="仿宋_GB2312" w:cs="宋体"/>
          <w:snapToGrid w:val="0"/>
          <w:kern w:val="0"/>
          <w:sz w:val="32"/>
          <w:szCs w:val="32"/>
        </w:rPr>
        <w:t>中</w:t>
      </w:r>
      <w:r w:rsidRPr="00BE7C93">
        <w:rPr>
          <w:rFonts w:eastAsia="仿宋_GB2312" w:cs="宋体" w:hint="eastAsia"/>
          <w:snapToGrid w:val="0"/>
          <w:kern w:val="0"/>
          <w:sz w:val="32"/>
          <w:szCs w:val="32"/>
        </w:rPr>
        <w:t>学中铁国际城校区学校少年宫、红星路小学学校少年宫、合肥市第四十五</w:t>
      </w:r>
      <w:r w:rsidRPr="00BE7C93">
        <w:rPr>
          <w:rFonts w:eastAsia="仿宋_GB2312" w:cs="宋体"/>
          <w:snapToGrid w:val="0"/>
          <w:kern w:val="0"/>
          <w:sz w:val="32"/>
          <w:szCs w:val="32"/>
        </w:rPr>
        <w:t>中</w:t>
      </w:r>
      <w:r w:rsidRPr="00BE7C93">
        <w:rPr>
          <w:rFonts w:eastAsia="仿宋_GB2312" w:cs="宋体" w:hint="eastAsia"/>
          <w:snapToGrid w:val="0"/>
          <w:kern w:val="0"/>
          <w:sz w:val="32"/>
          <w:szCs w:val="32"/>
        </w:rPr>
        <w:t>学森林城校区学校少年宫、双岗小学学校少年宫、长三小海棠花园小学学校少年宫、庐阳中</w:t>
      </w:r>
      <w:r w:rsidRPr="00BE7C93">
        <w:rPr>
          <w:rFonts w:eastAsia="仿宋_GB2312" w:cs="宋体" w:hint="eastAsia"/>
          <w:snapToGrid w:val="0"/>
          <w:kern w:val="0"/>
          <w:sz w:val="32"/>
          <w:szCs w:val="32"/>
        </w:rPr>
        <w:lastRenderedPageBreak/>
        <w:t>学学校少年宫、南门小学徽州大道校区学校少年宫、南门小</w:t>
      </w:r>
      <w:r w:rsidRPr="00BE7C93">
        <w:rPr>
          <w:rFonts w:eastAsia="仿宋_GB2312" w:cs="宋体" w:hint="eastAsia"/>
          <w:snapToGrid w:val="0"/>
          <w:spacing w:val="2"/>
          <w:kern w:val="0"/>
          <w:sz w:val="32"/>
          <w:szCs w:val="32"/>
        </w:rPr>
        <w:t>学森林城校区学校少年宫、红星路小学国际</w:t>
      </w:r>
      <w:proofErr w:type="gramStart"/>
      <w:r w:rsidRPr="00BE7C93">
        <w:rPr>
          <w:rFonts w:eastAsia="仿宋_GB2312" w:cs="宋体" w:hint="eastAsia"/>
          <w:snapToGrid w:val="0"/>
          <w:spacing w:val="2"/>
          <w:kern w:val="0"/>
          <w:sz w:val="32"/>
          <w:szCs w:val="32"/>
        </w:rPr>
        <w:t>部学校</w:t>
      </w:r>
      <w:proofErr w:type="gramEnd"/>
      <w:r w:rsidRPr="00BE7C93">
        <w:rPr>
          <w:rFonts w:eastAsia="仿宋_GB2312" w:cs="宋体" w:hint="eastAsia"/>
          <w:snapToGrid w:val="0"/>
          <w:spacing w:val="2"/>
          <w:kern w:val="0"/>
          <w:sz w:val="32"/>
          <w:szCs w:val="32"/>
        </w:rPr>
        <w:t>少年宫、南国花园小学和煦园校区学校少年宫、合肥市第四十七</w:t>
      </w:r>
      <w:r w:rsidRPr="00BE7C93">
        <w:rPr>
          <w:rFonts w:eastAsia="仿宋_GB2312" w:cs="宋体"/>
          <w:snapToGrid w:val="0"/>
          <w:spacing w:val="2"/>
          <w:kern w:val="0"/>
          <w:sz w:val="32"/>
          <w:szCs w:val="32"/>
        </w:rPr>
        <w:t>中</w:t>
      </w:r>
      <w:r w:rsidRPr="00BE7C93">
        <w:rPr>
          <w:rFonts w:eastAsia="仿宋_GB2312" w:cs="宋体" w:hint="eastAsia"/>
          <w:snapToGrid w:val="0"/>
          <w:spacing w:val="2"/>
          <w:kern w:val="0"/>
          <w:sz w:val="32"/>
          <w:szCs w:val="32"/>
        </w:rPr>
        <w:t>学学校少年宫、南门小学湖畔花园分校学校少年宫（原十张小学学校少年宫）、</w:t>
      </w:r>
      <w:r w:rsidRPr="00BE7C93">
        <w:rPr>
          <w:rFonts w:eastAsia="仿宋_GB2312" w:cs="Arial" w:hint="eastAsia"/>
          <w:color w:val="000000"/>
          <w:sz w:val="32"/>
          <w:szCs w:val="32"/>
        </w:rPr>
        <w:t>合肥市永红路小学学校少年宫、合肥市庐阳实验小学学校少年宫、</w:t>
      </w:r>
      <w:r w:rsidRPr="00BE7C93">
        <w:rPr>
          <w:rFonts w:eastAsia="仿宋_GB2312" w:cs="Arial"/>
          <w:color w:val="000000"/>
          <w:sz w:val="32"/>
          <w:szCs w:val="32"/>
        </w:rPr>
        <w:t>合肥市淮河路小学杏花校区学校少年宫</w:t>
      </w:r>
      <w:r w:rsidRPr="00BE7C93">
        <w:rPr>
          <w:rFonts w:eastAsia="仿宋_GB2312" w:cs="Arial" w:hint="eastAsia"/>
          <w:color w:val="000000"/>
          <w:sz w:val="32"/>
          <w:szCs w:val="32"/>
        </w:rPr>
        <w:t>、合肥市逍遥</w:t>
      </w:r>
      <w:proofErr w:type="gramStart"/>
      <w:r w:rsidRPr="00BE7C93">
        <w:rPr>
          <w:rFonts w:eastAsia="仿宋_GB2312" w:cs="Arial" w:hint="eastAsia"/>
          <w:color w:val="000000"/>
          <w:sz w:val="32"/>
          <w:szCs w:val="32"/>
        </w:rPr>
        <w:t>津小学</w:t>
      </w:r>
      <w:proofErr w:type="gramEnd"/>
      <w:r w:rsidRPr="00BE7C93">
        <w:rPr>
          <w:rFonts w:eastAsia="仿宋_GB2312" w:cs="Arial" w:hint="eastAsia"/>
          <w:color w:val="000000"/>
          <w:sz w:val="32"/>
          <w:szCs w:val="32"/>
        </w:rPr>
        <w:t>寿春路校区学校少年宫</w:t>
      </w:r>
      <w:r w:rsidRPr="00BE7C93">
        <w:rPr>
          <w:rFonts w:eastAsia="仿宋_GB2312" w:cs="Arial" w:hint="eastAsia"/>
          <w:color w:val="000000"/>
          <w:sz w:val="32"/>
          <w:szCs w:val="32"/>
        </w:rPr>
        <w:t xml:space="preserve"> </w:t>
      </w:r>
      <w:r w:rsidRPr="00BE7C93">
        <w:rPr>
          <w:rFonts w:eastAsia="仿宋_GB2312" w:cs="Arial" w:hint="eastAsia"/>
          <w:color w:val="000000"/>
          <w:sz w:val="32"/>
          <w:szCs w:val="32"/>
        </w:rPr>
        <w:t>、合肥市第四十二中学学校少年宫</w:t>
      </w:r>
    </w:p>
    <w:p w:rsidR="00A92A4D" w:rsidRPr="00BE7C93" w:rsidRDefault="00A92A4D" w:rsidP="00973DC3">
      <w:pPr>
        <w:adjustRightInd w:val="0"/>
        <w:spacing w:line="592" w:lineRule="exact"/>
        <w:ind w:firstLineChars="200" w:firstLine="640"/>
        <w:rPr>
          <w:rFonts w:eastAsia="黑体" w:cs="宋体"/>
          <w:snapToGrid w:val="0"/>
          <w:color w:val="000000"/>
          <w:kern w:val="0"/>
          <w:sz w:val="32"/>
          <w:szCs w:val="32"/>
        </w:rPr>
      </w:pPr>
      <w:r w:rsidRPr="00BE7C93">
        <w:rPr>
          <w:rFonts w:eastAsia="黑体" w:cs="宋体" w:hint="eastAsia"/>
          <w:snapToGrid w:val="0"/>
          <w:color w:val="000000"/>
          <w:kern w:val="0"/>
          <w:sz w:val="32"/>
          <w:szCs w:val="32"/>
        </w:rPr>
        <w:t>八、蜀山区（</w:t>
      </w:r>
      <w:r w:rsidRPr="00BE7C93">
        <w:rPr>
          <w:rFonts w:eastAsia="黑体" w:cs="宋体" w:hint="eastAsia"/>
          <w:snapToGrid w:val="0"/>
          <w:color w:val="000000"/>
          <w:kern w:val="0"/>
          <w:sz w:val="32"/>
          <w:szCs w:val="32"/>
        </w:rPr>
        <w:t>7</w:t>
      </w:r>
      <w:r w:rsidRPr="00BE7C93">
        <w:rPr>
          <w:rFonts w:eastAsia="黑体" w:cs="宋体" w:hint="eastAsia"/>
          <w:snapToGrid w:val="0"/>
          <w:color w:val="000000"/>
          <w:kern w:val="0"/>
          <w:sz w:val="32"/>
          <w:szCs w:val="32"/>
        </w:rPr>
        <w:t>所）</w:t>
      </w:r>
    </w:p>
    <w:p w:rsidR="00A92A4D" w:rsidRPr="00BE7C93" w:rsidRDefault="00A92A4D" w:rsidP="00973DC3">
      <w:pPr>
        <w:adjustRightInd w:val="0"/>
        <w:spacing w:line="592" w:lineRule="exact"/>
        <w:ind w:firstLineChars="200" w:firstLine="640"/>
        <w:rPr>
          <w:rFonts w:eastAsia="仿宋_GB2312" w:cs="宋体"/>
          <w:snapToGrid w:val="0"/>
          <w:kern w:val="0"/>
          <w:sz w:val="32"/>
          <w:szCs w:val="32"/>
        </w:rPr>
      </w:pPr>
      <w:r w:rsidRPr="00BE7C93">
        <w:rPr>
          <w:rFonts w:eastAsia="仿宋_GB2312" w:cs="宋体"/>
          <w:snapToGrid w:val="0"/>
          <w:kern w:val="0"/>
          <w:sz w:val="32"/>
          <w:szCs w:val="32"/>
        </w:rPr>
        <w:t>琥珀</w:t>
      </w:r>
      <w:proofErr w:type="gramStart"/>
      <w:r w:rsidRPr="00BE7C93">
        <w:rPr>
          <w:rFonts w:eastAsia="仿宋_GB2312" w:cs="宋体"/>
          <w:snapToGrid w:val="0"/>
          <w:kern w:val="0"/>
          <w:sz w:val="32"/>
          <w:szCs w:val="32"/>
        </w:rPr>
        <w:t>中学龙</w:t>
      </w:r>
      <w:proofErr w:type="gramEnd"/>
      <w:r w:rsidRPr="00BE7C93">
        <w:rPr>
          <w:rFonts w:eastAsia="仿宋_GB2312" w:cs="宋体"/>
          <w:snapToGrid w:val="0"/>
          <w:kern w:val="0"/>
          <w:sz w:val="32"/>
          <w:szCs w:val="32"/>
        </w:rPr>
        <w:t>居山庄校区学校少年宫、琥珀中学南岗校区学校少年宫、</w:t>
      </w:r>
      <w:proofErr w:type="gramStart"/>
      <w:r w:rsidRPr="00BE7C93">
        <w:rPr>
          <w:rFonts w:eastAsia="仿宋_GB2312" w:cs="宋体"/>
          <w:snapToGrid w:val="0"/>
          <w:kern w:val="0"/>
          <w:sz w:val="32"/>
          <w:szCs w:val="32"/>
        </w:rPr>
        <w:t>蜀新苑小学</w:t>
      </w:r>
      <w:proofErr w:type="gramEnd"/>
      <w:r w:rsidRPr="00BE7C93">
        <w:rPr>
          <w:rFonts w:eastAsia="仿宋_GB2312" w:cs="宋体"/>
          <w:snapToGrid w:val="0"/>
          <w:kern w:val="0"/>
          <w:sz w:val="32"/>
          <w:szCs w:val="32"/>
        </w:rPr>
        <w:t>学校少年宫、华府骏</w:t>
      </w:r>
      <w:proofErr w:type="gramStart"/>
      <w:r w:rsidRPr="00BE7C93">
        <w:rPr>
          <w:rFonts w:eastAsia="仿宋_GB2312" w:cs="宋体"/>
          <w:snapToGrid w:val="0"/>
          <w:kern w:val="0"/>
          <w:sz w:val="32"/>
          <w:szCs w:val="32"/>
        </w:rPr>
        <w:t>苑小学</w:t>
      </w:r>
      <w:proofErr w:type="gramEnd"/>
      <w:r w:rsidRPr="00BE7C93">
        <w:rPr>
          <w:rFonts w:eastAsia="仿宋_GB2312" w:cs="宋体"/>
          <w:snapToGrid w:val="0"/>
          <w:kern w:val="0"/>
          <w:sz w:val="32"/>
          <w:szCs w:val="32"/>
        </w:rPr>
        <w:t>学校少年宫、凤凰城小学学校少年宫、小庙中心</w:t>
      </w:r>
      <w:proofErr w:type="gramStart"/>
      <w:r w:rsidRPr="00BE7C93">
        <w:rPr>
          <w:rFonts w:eastAsia="仿宋_GB2312" w:cs="宋体" w:hint="eastAsia"/>
          <w:snapToGrid w:val="0"/>
          <w:kern w:val="0"/>
          <w:sz w:val="32"/>
          <w:szCs w:val="32"/>
        </w:rPr>
        <w:t>校</w:t>
      </w:r>
      <w:r w:rsidRPr="00BE7C93">
        <w:rPr>
          <w:rFonts w:eastAsia="仿宋_GB2312" w:cs="宋体"/>
          <w:snapToGrid w:val="0"/>
          <w:kern w:val="0"/>
          <w:sz w:val="32"/>
          <w:szCs w:val="32"/>
        </w:rPr>
        <w:t>学校</w:t>
      </w:r>
      <w:proofErr w:type="gramEnd"/>
      <w:r w:rsidRPr="00BE7C93">
        <w:rPr>
          <w:rFonts w:eastAsia="仿宋_GB2312" w:cs="宋体"/>
          <w:snapToGrid w:val="0"/>
          <w:kern w:val="0"/>
          <w:sz w:val="32"/>
          <w:szCs w:val="32"/>
        </w:rPr>
        <w:t>少年宫、琥珀小学西区学校少年宫</w:t>
      </w:r>
    </w:p>
    <w:p w:rsidR="00A92A4D" w:rsidRPr="00BE7C93" w:rsidRDefault="00A92A4D" w:rsidP="00973DC3">
      <w:pPr>
        <w:adjustRightInd w:val="0"/>
        <w:spacing w:line="592" w:lineRule="exact"/>
        <w:ind w:firstLineChars="200" w:firstLine="640"/>
        <w:rPr>
          <w:rFonts w:eastAsia="黑体" w:cs="宋体"/>
          <w:snapToGrid w:val="0"/>
          <w:color w:val="000000"/>
          <w:kern w:val="0"/>
          <w:sz w:val="32"/>
          <w:szCs w:val="32"/>
        </w:rPr>
      </w:pPr>
      <w:r w:rsidRPr="00BE7C93">
        <w:rPr>
          <w:rFonts w:eastAsia="黑体" w:cs="宋体" w:hint="eastAsia"/>
          <w:snapToGrid w:val="0"/>
          <w:color w:val="000000"/>
          <w:kern w:val="0"/>
          <w:sz w:val="32"/>
          <w:szCs w:val="32"/>
        </w:rPr>
        <w:t>九、包河区（</w:t>
      </w:r>
      <w:r w:rsidRPr="00BE7C93">
        <w:rPr>
          <w:rFonts w:eastAsia="黑体" w:cs="宋体" w:hint="eastAsia"/>
          <w:snapToGrid w:val="0"/>
          <w:color w:val="000000"/>
          <w:kern w:val="0"/>
          <w:sz w:val="32"/>
          <w:szCs w:val="32"/>
        </w:rPr>
        <w:t>22</w:t>
      </w:r>
      <w:r w:rsidRPr="00BE7C93">
        <w:rPr>
          <w:rFonts w:eastAsia="黑体" w:cs="宋体" w:hint="eastAsia"/>
          <w:snapToGrid w:val="0"/>
          <w:color w:val="000000"/>
          <w:kern w:val="0"/>
          <w:sz w:val="32"/>
          <w:szCs w:val="32"/>
        </w:rPr>
        <w:t>所）</w:t>
      </w:r>
    </w:p>
    <w:p w:rsidR="00A92A4D" w:rsidRPr="00BE7C93" w:rsidRDefault="00A92A4D" w:rsidP="00973DC3">
      <w:pPr>
        <w:adjustRightInd w:val="0"/>
        <w:spacing w:line="592" w:lineRule="exact"/>
        <w:ind w:firstLineChars="200" w:firstLine="640"/>
        <w:rPr>
          <w:rFonts w:eastAsia="仿宋_GB2312" w:cs="Arial"/>
          <w:color w:val="000000"/>
          <w:sz w:val="32"/>
          <w:szCs w:val="32"/>
        </w:rPr>
      </w:pPr>
      <w:r w:rsidRPr="00BE7C93">
        <w:rPr>
          <w:rFonts w:eastAsia="仿宋_GB2312" w:cs="宋体" w:hint="eastAsia"/>
          <w:snapToGrid w:val="0"/>
          <w:kern w:val="0"/>
          <w:sz w:val="32"/>
          <w:szCs w:val="32"/>
        </w:rPr>
        <w:t>宋村小学学校少年宫、卫岗小学学校少年宫、屯溪路小学学校少年宫、金葡萄小学乡村学校少年宫、师范附小学校少年宫、师范附小三小学校少年宫、青年路小学学校少年宫、</w:t>
      </w:r>
      <w:proofErr w:type="gramStart"/>
      <w:r w:rsidRPr="00BE7C93">
        <w:rPr>
          <w:rFonts w:eastAsia="仿宋_GB2312" w:cs="宋体" w:hint="eastAsia"/>
          <w:snapToGrid w:val="0"/>
          <w:kern w:val="0"/>
          <w:sz w:val="32"/>
          <w:szCs w:val="32"/>
        </w:rPr>
        <w:t>淝</w:t>
      </w:r>
      <w:proofErr w:type="gramEnd"/>
      <w:r w:rsidRPr="00BE7C93">
        <w:rPr>
          <w:rFonts w:eastAsia="仿宋_GB2312" w:cs="宋体" w:hint="eastAsia"/>
          <w:snapToGrid w:val="0"/>
          <w:kern w:val="0"/>
          <w:sz w:val="32"/>
          <w:szCs w:val="32"/>
        </w:rPr>
        <w:t>河小学学校少年宫、阳光小学学校少年宫、合肥市第五十六中学学校少年宫、</w:t>
      </w:r>
      <w:r w:rsidRPr="00BE7C93">
        <w:rPr>
          <w:rFonts w:eastAsia="仿宋_GB2312" w:hint="eastAsia"/>
          <w:snapToGrid w:val="0"/>
          <w:kern w:val="0"/>
          <w:sz w:val="32"/>
          <w:szCs w:val="32"/>
        </w:rPr>
        <w:t>锦城小学</w:t>
      </w:r>
      <w:r w:rsidRPr="00BE7C93">
        <w:rPr>
          <w:rFonts w:eastAsia="仿宋_GB2312" w:cs="宋体" w:hint="eastAsia"/>
          <w:snapToGrid w:val="0"/>
          <w:kern w:val="0"/>
          <w:sz w:val="32"/>
          <w:szCs w:val="32"/>
        </w:rPr>
        <w:t>学校少年宫</w:t>
      </w:r>
      <w:r w:rsidRPr="00BE7C93">
        <w:rPr>
          <w:rFonts w:eastAsia="仿宋_GB2312" w:hint="eastAsia"/>
          <w:snapToGrid w:val="0"/>
          <w:kern w:val="0"/>
          <w:sz w:val="32"/>
          <w:szCs w:val="32"/>
        </w:rPr>
        <w:t>、包河苑小学</w:t>
      </w:r>
      <w:r w:rsidRPr="00BE7C93">
        <w:rPr>
          <w:rFonts w:eastAsia="仿宋_GB2312" w:cs="宋体" w:hint="eastAsia"/>
          <w:snapToGrid w:val="0"/>
          <w:kern w:val="0"/>
          <w:sz w:val="32"/>
          <w:szCs w:val="32"/>
        </w:rPr>
        <w:t>学校少年宫、</w:t>
      </w:r>
      <w:r w:rsidRPr="00BE7C93">
        <w:rPr>
          <w:rFonts w:eastAsia="仿宋_GB2312" w:cs="宋体"/>
          <w:snapToGrid w:val="0"/>
          <w:kern w:val="0"/>
          <w:sz w:val="32"/>
          <w:szCs w:val="32"/>
        </w:rPr>
        <w:t>曙光</w:t>
      </w:r>
      <w:proofErr w:type="gramStart"/>
      <w:r w:rsidRPr="00BE7C93">
        <w:rPr>
          <w:rFonts w:eastAsia="仿宋_GB2312" w:cs="宋体"/>
          <w:snapToGrid w:val="0"/>
          <w:kern w:val="0"/>
          <w:sz w:val="32"/>
          <w:szCs w:val="32"/>
        </w:rPr>
        <w:t>小学龙</w:t>
      </w:r>
      <w:proofErr w:type="gramEnd"/>
      <w:r w:rsidRPr="00BE7C93">
        <w:rPr>
          <w:rFonts w:eastAsia="仿宋_GB2312" w:cs="宋体"/>
          <w:snapToGrid w:val="0"/>
          <w:kern w:val="0"/>
          <w:sz w:val="32"/>
          <w:szCs w:val="32"/>
        </w:rPr>
        <w:t>图校区</w:t>
      </w:r>
      <w:r w:rsidRPr="00BE7C93">
        <w:rPr>
          <w:rFonts w:eastAsia="仿宋_GB2312" w:cs="宋体" w:hint="eastAsia"/>
          <w:snapToGrid w:val="0"/>
          <w:kern w:val="0"/>
          <w:sz w:val="32"/>
          <w:szCs w:val="32"/>
        </w:rPr>
        <w:t>学校少年宫、葛大店小学学校少年宫、徽州小学学校少年宫、巢湖路小学学校少年宫、屯溪路小学滨湖校区学校少年宫、西安路学校少年宫、</w:t>
      </w:r>
      <w:r w:rsidRPr="00BE7C93">
        <w:rPr>
          <w:rFonts w:eastAsia="仿宋_GB2312" w:cs="Arial" w:hint="eastAsia"/>
          <w:snapToGrid w:val="0"/>
          <w:kern w:val="0"/>
          <w:sz w:val="32"/>
          <w:szCs w:val="32"/>
        </w:rPr>
        <w:t>太湖路小学学校少年宫、</w:t>
      </w:r>
      <w:r w:rsidRPr="00BE7C93">
        <w:rPr>
          <w:rFonts w:eastAsia="仿宋_GB2312" w:cs="Arial" w:hint="eastAsia"/>
          <w:color w:val="000000"/>
          <w:sz w:val="32"/>
          <w:szCs w:val="32"/>
        </w:rPr>
        <w:t>合肥实验学校学校少年宫、合肥市金斗路小学学校少年宫、合肥市望湖小学洞庭路</w:t>
      </w:r>
      <w:r w:rsidRPr="00BE7C93">
        <w:rPr>
          <w:rFonts w:eastAsia="仿宋_GB2312" w:cs="Arial" w:hint="eastAsia"/>
          <w:color w:val="000000"/>
          <w:sz w:val="32"/>
          <w:szCs w:val="32"/>
        </w:rPr>
        <w:lastRenderedPageBreak/>
        <w:t>校区学校少年宫</w:t>
      </w:r>
    </w:p>
    <w:p w:rsidR="00A92A4D" w:rsidRPr="00BE7C93" w:rsidRDefault="00A92A4D" w:rsidP="00973DC3">
      <w:pPr>
        <w:adjustRightInd w:val="0"/>
        <w:spacing w:line="592" w:lineRule="exact"/>
        <w:ind w:firstLineChars="200" w:firstLine="640"/>
        <w:rPr>
          <w:rFonts w:eastAsia="仿宋_GB2312" w:cs="宋体"/>
          <w:snapToGrid w:val="0"/>
          <w:kern w:val="0"/>
          <w:sz w:val="32"/>
          <w:szCs w:val="32"/>
        </w:rPr>
      </w:pPr>
      <w:r w:rsidRPr="00BE7C93">
        <w:rPr>
          <w:rFonts w:eastAsia="黑体" w:cs="宋体" w:hint="eastAsia"/>
          <w:snapToGrid w:val="0"/>
          <w:color w:val="000000"/>
          <w:kern w:val="0"/>
          <w:sz w:val="32"/>
          <w:szCs w:val="32"/>
        </w:rPr>
        <w:t>十、高新区（</w:t>
      </w:r>
      <w:r w:rsidRPr="00BE7C93">
        <w:rPr>
          <w:rFonts w:eastAsia="黑体" w:cs="宋体" w:hint="eastAsia"/>
          <w:snapToGrid w:val="0"/>
          <w:color w:val="000000"/>
          <w:kern w:val="0"/>
          <w:sz w:val="32"/>
          <w:szCs w:val="32"/>
        </w:rPr>
        <w:t>12</w:t>
      </w:r>
      <w:r w:rsidRPr="00BE7C93">
        <w:rPr>
          <w:rFonts w:eastAsia="黑体" w:cs="宋体" w:hint="eastAsia"/>
          <w:snapToGrid w:val="0"/>
          <w:color w:val="000000"/>
          <w:kern w:val="0"/>
          <w:sz w:val="32"/>
          <w:szCs w:val="32"/>
        </w:rPr>
        <w:t>所，撤销合肥市第六十二中学北区学校少年宫）</w:t>
      </w:r>
    </w:p>
    <w:p w:rsidR="00A92A4D" w:rsidRPr="00BE7C93" w:rsidRDefault="00A92A4D" w:rsidP="00973DC3">
      <w:pPr>
        <w:adjustRightInd w:val="0"/>
        <w:spacing w:line="592" w:lineRule="exact"/>
        <w:ind w:firstLineChars="200" w:firstLine="640"/>
        <w:rPr>
          <w:rFonts w:eastAsia="仿宋_GB2312" w:cs="宋体"/>
          <w:snapToGrid w:val="0"/>
          <w:kern w:val="0"/>
          <w:sz w:val="32"/>
          <w:szCs w:val="32"/>
        </w:rPr>
      </w:pPr>
      <w:r w:rsidRPr="00BE7C93">
        <w:rPr>
          <w:rFonts w:eastAsia="仿宋_GB2312" w:cs="宋体" w:hint="eastAsia"/>
          <w:snapToGrid w:val="0"/>
          <w:kern w:val="0"/>
          <w:sz w:val="32"/>
          <w:szCs w:val="32"/>
        </w:rPr>
        <w:t>兴园中学学校少年宫、桂花园学校教育集团</w:t>
      </w:r>
      <w:proofErr w:type="gramStart"/>
      <w:r w:rsidRPr="00BE7C93">
        <w:rPr>
          <w:rFonts w:eastAsia="仿宋_GB2312" w:cs="宋体" w:hint="eastAsia"/>
          <w:snapToGrid w:val="0"/>
          <w:kern w:val="0"/>
          <w:sz w:val="32"/>
          <w:szCs w:val="32"/>
        </w:rPr>
        <w:t>桂园</w:t>
      </w:r>
      <w:proofErr w:type="gramEnd"/>
      <w:r w:rsidRPr="00BE7C93">
        <w:rPr>
          <w:rFonts w:eastAsia="仿宋_GB2312" w:cs="宋体" w:hint="eastAsia"/>
          <w:snapToGrid w:val="0"/>
          <w:kern w:val="0"/>
          <w:sz w:val="32"/>
          <w:szCs w:val="32"/>
        </w:rPr>
        <w:t>校区学校少年宫、梦园小学教育集团文曲路</w:t>
      </w:r>
      <w:proofErr w:type="gramStart"/>
      <w:r w:rsidRPr="00BE7C93">
        <w:rPr>
          <w:rFonts w:eastAsia="仿宋_GB2312" w:cs="宋体" w:hint="eastAsia"/>
          <w:snapToGrid w:val="0"/>
          <w:kern w:val="0"/>
          <w:sz w:val="32"/>
          <w:szCs w:val="32"/>
        </w:rPr>
        <w:t>学校学校</w:t>
      </w:r>
      <w:proofErr w:type="gramEnd"/>
      <w:r w:rsidRPr="00BE7C93">
        <w:rPr>
          <w:rFonts w:eastAsia="仿宋_GB2312" w:cs="宋体" w:hint="eastAsia"/>
          <w:snapToGrid w:val="0"/>
          <w:kern w:val="0"/>
          <w:sz w:val="32"/>
          <w:szCs w:val="32"/>
        </w:rPr>
        <w:t>少年宫、梦园小学教育集团枫林路</w:t>
      </w:r>
      <w:proofErr w:type="gramStart"/>
      <w:r w:rsidRPr="00BE7C93">
        <w:rPr>
          <w:rFonts w:eastAsia="仿宋_GB2312" w:cs="宋体" w:hint="eastAsia"/>
          <w:snapToGrid w:val="0"/>
          <w:kern w:val="0"/>
          <w:sz w:val="32"/>
          <w:szCs w:val="32"/>
        </w:rPr>
        <w:t>学校学校</w:t>
      </w:r>
      <w:proofErr w:type="gramEnd"/>
      <w:r w:rsidRPr="00BE7C93">
        <w:rPr>
          <w:rFonts w:eastAsia="仿宋_GB2312" w:cs="宋体" w:hint="eastAsia"/>
          <w:snapToGrid w:val="0"/>
          <w:kern w:val="0"/>
          <w:sz w:val="32"/>
          <w:szCs w:val="32"/>
        </w:rPr>
        <w:t>少年宫（原</w:t>
      </w:r>
      <w:r w:rsidRPr="00BE7C93">
        <w:rPr>
          <w:rFonts w:eastAsia="仿宋_GB2312" w:cs="宋体" w:hint="eastAsia"/>
          <w:snapToGrid w:val="0"/>
          <w:kern w:val="0"/>
          <w:sz w:val="32"/>
          <w:szCs w:val="32"/>
        </w:rPr>
        <w:t>20</w:t>
      </w:r>
      <w:r w:rsidRPr="00BE7C93">
        <w:rPr>
          <w:rFonts w:eastAsia="仿宋_GB2312" w:cs="宋体" w:hint="eastAsia"/>
          <w:snapToGrid w:val="0"/>
          <w:kern w:val="0"/>
          <w:sz w:val="32"/>
          <w:szCs w:val="32"/>
        </w:rPr>
        <w:t>中学校少年宫）、梦园小学教育集团天柱路</w:t>
      </w:r>
      <w:proofErr w:type="gramStart"/>
      <w:r w:rsidRPr="00BE7C93">
        <w:rPr>
          <w:rFonts w:eastAsia="仿宋_GB2312" w:cs="宋体" w:hint="eastAsia"/>
          <w:snapToGrid w:val="0"/>
          <w:kern w:val="0"/>
          <w:sz w:val="32"/>
          <w:szCs w:val="32"/>
        </w:rPr>
        <w:t>学校学校</w:t>
      </w:r>
      <w:proofErr w:type="gramEnd"/>
      <w:r w:rsidRPr="00BE7C93">
        <w:rPr>
          <w:rFonts w:eastAsia="仿宋_GB2312" w:cs="宋体" w:hint="eastAsia"/>
          <w:snapToGrid w:val="0"/>
          <w:kern w:val="0"/>
          <w:sz w:val="32"/>
          <w:szCs w:val="32"/>
        </w:rPr>
        <w:t>少年宫、桂花园学校教育集团和</w:t>
      </w:r>
      <w:proofErr w:type="gramStart"/>
      <w:r w:rsidRPr="00BE7C93">
        <w:rPr>
          <w:rFonts w:eastAsia="仿宋_GB2312" w:cs="宋体" w:hint="eastAsia"/>
          <w:snapToGrid w:val="0"/>
          <w:kern w:val="0"/>
          <w:sz w:val="32"/>
          <w:szCs w:val="32"/>
        </w:rPr>
        <w:t>园校区</w:t>
      </w:r>
      <w:proofErr w:type="gramEnd"/>
      <w:r w:rsidRPr="00BE7C93">
        <w:rPr>
          <w:rFonts w:eastAsia="仿宋_GB2312" w:cs="宋体" w:hint="eastAsia"/>
          <w:snapToGrid w:val="0"/>
          <w:kern w:val="0"/>
          <w:sz w:val="32"/>
          <w:szCs w:val="32"/>
        </w:rPr>
        <w:t>学校少年宫、桂花园学校教育集团慧园校区学校少年宫、杨林小学学校少年宫（原海</w:t>
      </w:r>
      <w:proofErr w:type="gramStart"/>
      <w:r w:rsidRPr="00BE7C93">
        <w:rPr>
          <w:rFonts w:eastAsia="仿宋_GB2312" w:cs="宋体" w:hint="eastAsia"/>
          <w:snapToGrid w:val="0"/>
          <w:kern w:val="0"/>
          <w:sz w:val="32"/>
          <w:szCs w:val="32"/>
        </w:rPr>
        <w:t>亮小学</w:t>
      </w:r>
      <w:proofErr w:type="gramEnd"/>
      <w:r w:rsidRPr="00BE7C93">
        <w:rPr>
          <w:rFonts w:eastAsia="仿宋_GB2312" w:cs="宋体" w:hint="eastAsia"/>
          <w:snapToGrid w:val="0"/>
          <w:kern w:val="0"/>
          <w:sz w:val="32"/>
          <w:szCs w:val="32"/>
        </w:rPr>
        <w:t>学校少年宫）、梦园中学学校少年宫、新</w:t>
      </w:r>
      <w:proofErr w:type="gramStart"/>
      <w:r w:rsidRPr="00BE7C93">
        <w:rPr>
          <w:rFonts w:eastAsia="仿宋_GB2312" w:cs="宋体" w:hint="eastAsia"/>
          <w:snapToGrid w:val="0"/>
          <w:kern w:val="0"/>
          <w:sz w:val="32"/>
          <w:szCs w:val="32"/>
        </w:rPr>
        <w:t>麓</w:t>
      </w:r>
      <w:proofErr w:type="gramEnd"/>
      <w:r w:rsidRPr="00BE7C93">
        <w:rPr>
          <w:rFonts w:eastAsia="仿宋_GB2312" w:cs="宋体" w:hint="eastAsia"/>
          <w:snapToGrid w:val="0"/>
          <w:kern w:val="0"/>
          <w:sz w:val="32"/>
          <w:szCs w:val="32"/>
        </w:rPr>
        <w:t>小学学校少年宫、永和</w:t>
      </w:r>
      <w:proofErr w:type="gramStart"/>
      <w:r w:rsidRPr="00BE7C93">
        <w:rPr>
          <w:rFonts w:eastAsia="仿宋_GB2312" w:cs="宋体" w:hint="eastAsia"/>
          <w:snapToGrid w:val="0"/>
          <w:kern w:val="0"/>
          <w:sz w:val="32"/>
          <w:szCs w:val="32"/>
        </w:rPr>
        <w:t>学校学校</w:t>
      </w:r>
      <w:proofErr w:type="gramEnd"/>
      <w:r w:rsidRPr="00BE7C93">
        <w:rPr>
          <w:rFonts w:eastAsia="仿宋_GB2312" w:cs="宋体" w:hint="eastAsia"/>
          <w:snapToGrid w:val="0"/>
          <w:kern w:val="0"/>
          <w:sz w:val="32"/>
          <w:szCs w:val="32"/>
        </w:rPr>
        <w:t>少年宫、合肥市第六十二中学学校少年宫</w:t>
      </w:r>
    </w:p>
    <w:p w:rsidR="00A92A4D" w:rsidRPr="00BE7C93" w:rsidRDefault="00A92A4D" w:rsidP="00973DC3">
      <w:pPr>
        <w:adjustRightInd w:val="0"/>
        <w:spacing w:line="592" w:lineRule="exact"/>
        <w:ind w:firstLineChars="200" w:firstLine="640"/>
        <w:rPr>
          <w:rFonts w:eastAsia="黑体" w:cs="宋体"/>
          <w:snapToGrid w:val="0"/>
          <w:color w:val="000000"/>
          <w:kern w:val="0"/>
          <w:sz w:val="32"/>
          <w:szCs w:val="32"/>
        </w:rPr>
      </w:pPr>
      <w:r w:rsidRPr="00BE7C93">
        <w:rPr>
          <w:rFonts w:eastAsia="黑体" w:cs="宋体" w:hint="eastAsia"/>
          <w:snapToGrid w:val="0"/>
          <w:color w:val="000000"/>
          <w:kern w:val="0"/>
          <w:sz w:val="32"/>
          <w:szCs w:val="32"/>
        </w:rPr>
        <w:t>十一、经开区（</w:t>
      </w:r>
      <w:r w:rsidRPr="00BE7C93">
        <w:rPr>
          <w:rFonts w:eastAsia="黑体" w:cs="宋体" w:hint="eastAsia"/>
          <w:snapToGrid w:val="0"/>
          <w:color w:val="000000"/>
          <w:kern w:val="0"/>
          <w:sz w:val="32"/>
          <w:szCs w:val="32"/>
        </w:rPr>
        <w:t>14</w:t>
      </w:r>
      <w:r w:rsidRPr="00BE7C93">
        <w:rPr>
          <w:rFonts w:eastAsia="黑体" w:cs="宋体" w:hint="eastAsia"/>
          <w:snapToGrid w:val="0"/>
          <w:color w:val="000000"/>
          <w:kern w:val="0"/>
          <w:sz w:val="32"/>
          <w:szCs w:val="32"/>
        </w:rPr>
        <w:t>所）</w:t>
      </w:r>
    </w:p>
    <w:p w:rsidR="00A92A4D" w:rsidRPr="00BE7C93" w:rsidRDefault="00A92A4D" w:rsidP="00973DC3">
      <w:pPr>
        <w:adjustRightInd w:val="0"/>
        <w:spacing w:line="592" w:lineRule="exact"/>
        <w:ind w:firstLineChars="200" w:firstLine="640"/>
        <w:rPr>
          <w:rFonts w:eastAsia="仿宋_GB2312" w:cs="宋体"/>
          <w:snapToGrid w:val="0"/>
          <w:kern w:val="0"/>
          <w:sz w:val="32"/>
          <w:szCs w:val="32"/>
        </w:rPr>
      </w:pPr>
      <w:r w:rsidRPr="00BE7C93">
        <w:rPr>
          <w:rFonts w:eastAsia="仿宋_GB2312" w:cs="宋体" w:hint="eastAsia"/>
          <w:snapToGrid w:val="0"/>
          <w:kern w:val="0"/>
          <w:sz w:val="32"/>
          <w:szCs w:val="32"/>
        </w:rPr>
        <w:t>莲花小学学校少年宫、合肥经开</w:t>
      </w:r>
      <w:proofErr w:type="gramStart"/>
      <w:r w:rsidRPr="00BE7C93">
        <w:rPr>
          <w:rFonts w:eastAsia="仿宋_GB2312" w:cs="宋体" w:hint="eastAsia"/>
          <w:snapToGrid w:val="0"/>
          <w:kern w:val="0"/>
          <w:sz w:val="32"/>
          <w:szCs w:val="32"/>
        </w:rPr>
        <w:t>实验高刘小学</w:t>
      </w:r>
      <w:proofErr w:type="gramEnd"/>
      <w:r w:rsidRPr="00BE7C93">
        <w:rPr>
          <w:rFonts w:eastAsia="仿宋_GB2312" w:cs="宋体" w:hint="eastAsia"/>
          <w:snapToGrid w:val="0"/>
          <w:kern w:val="0"/>
          <w:sz w:val="32"/>
          <w:szCs w:val="32"/>
        </w:rPr>
        <w:t>乡村学校少年宫、临湖小学学校少年宫、明珠小学学校少年宫、合肥经开实验学校少年宫、锦绣小学卧云校区学校少年宫、建平实验</w:t>
      </w:r>
      <w:proofErr w:type="gramStart"/>
      <w:r w:rsidRPr="00BE7C93">
        <w:rPr>
          <w:rFonts w:eastAsia="仿宋_GB2312" w:cs="宋体" w:hint="eastAsia"/>
          <w:snapToGrid w:val="0"/>
          <w:kern w:val="0"/>
          <w:sz w:val="32"/>
          <w:szCs w:val="32"/>
        </w:rPr>
        <w:t>小学南艳</w:t>
      </w:r>
      <w:proofErr w:type="gramEnd"/>
      <w:r w:rsidRPr="00BE7C93">
        <w:rPr>
          <w:rFonts w:eastAsia="仿宋_GB2312" w:cs="宋体" w:hint="eastAsia"/>
          <w:snapToGrid w:val="0"/>
          <w:kern w:val="0"/>
          <w:sz w:val="32"/>
          <w:szCs w:val="32"/>
        </w:rPr>
        <w:t>分校学校少年宫、南门小学海</w:t>
      </w:r>
      <w:proofErr w:type="gramStart"/>
      <w:r w:rsidRPr="00BE7C93">
        <w:rPr>
          <w:rFonts w:eastAsia="仿宋_GB2312" w:cs="宋体" w:hint="eastAsia"/>
          <w:snapToGrid w:val="0"/>
          <w:kern w:val="0"/>
          <w:sz w:val="32"/>
          <w:szCs w:val="32"/>
        </w:rPr>
        <w:t>恒</w:t>
      </w:r>
      <w:proofErr w:type="gramEnd"/>
      <w:r w:rsidRPr="00BE7C93">
        <w:rPr>
          <w:rFonts w:eastAsia="仿宋_GB2312" w:cs="宋体" w:hint="eastAsia"/>
          <w:snapToGrid w:val="0"/>
          <w:kern w:val="0"/>
          <w:sz w:val="32"/>
          <w:szCs w:val="32"/>
        </w:rPr>
        <w:t>分校学校少年宫、六安路小学翠微分校学校少年宫、建平实验小学学校少年宫、芙蓉小学学校少年宫、合肥一六八新桥学校少年宫、合肥市第四十五中芙蓉分校学校少年宫、合肥一六八玫瑰园学校南校区学校少年宫</w:t>
      </w:r>
    </w:p>
    <w:p w:rsidR="00A92A4D" w:rsidRPr="00BE7C93" w:rsidRDefault="00A92A4D" w:rsidP="00973DC3">
      <w:pPr>
        <w:adjustRightInd w:val="0"/>
        <w:spacing w:line="592" w:lineRule="exact"/>
        <w:ind w:firstLineChars="200" w:firstLine="640"/>
        <w:rPr>
          <w:rFonts w:eastAsia="黑体" w:cs="宋体"/>
          <w:snapToGrid w:val="0"/>
          <w:color w:val="000000"/>
          <w:kern w:val="0"/>
          <w:sz w:val="32"/>
          <w:szCs w:val="32"/>
        </w:rPr>
      </w:pPr>
      <w:r w:rsidRPr="00BE7C93">
        <w:rPr>
          <w:rFonts w:eastAsia="黑体" w:cs="宋体" w:hint="eastAsia"/>
          <w:snapToGrid w:val="0"/>
          <w:color w:val="000000"/>
          <w:kern w:val="0"/>
          <w:sz w:val="32"/>
          <w:szCs w:val="32"/>
        </w:rPr>
        <w:t>十二、新站高新区（</w:t>
      </w:r>
      <w:r w:rsidRPr="00BE7C93">
        <w:rPr>
          <w:rFonts w:eastAsia="黑体" w:cs="宋体" w:hint="eastAsia"/>
          <w:snapToGrid w:val="0"/>
          <w:color w:val="000000"/>
          <w:kern w:val="0"/>
          <w:sz w:val="32"/>
          <w:szCs w:val="32"/>
        </w:rPr>
        <w:t>16</w:t>
      </w:r>
      <w:r w:rsidRPr="00BE7C93">
        <w:rPr>
          <w:rFonts w:eastAsia="黑体" w:cs="宋体" w:hint="eastAsia"/>
          <w:snapToGrid w:val="0"/>
          <w:color w:val="000000"/>
          <w:kern w:val="0"/>
          <w:sz w:val="32"/>
          <w:szCs w:val="32"/>
        </w:rPr>
        <w:t>所）</w:t>
      </w:r>
    </w:p>
    <w:p w:rsidR="00A92A4D" w:rsidRPr="00BE7C93" w:rsidRDefault="00A92A4D" w:rsidP="00973DC3">
      <w:pPr>
        <w:adjustRightInd w:val="0"/>
        <w:spacing w:line="592" w:lineRule="exact"/>
        <w:ind w:firstLineChars="200" w:firstLine="640"/>
        <w:rPr>
          <w:rFonts w:eastAsia="仿宋_GB2312" w:cs="宋体"/>
          <w:snapToGrid w:val="0"/>
          <w:kern w:val="0"/>
          <w:sz w:val="32"/>
          <w:szCs w:val="32"/>
        </w:rPr>
      </w:pPr>
      <w:r w:rsidRPr="00BE7C93">
        <w:rPr>
          <w:rFonts w:eastAsia="仿宋_GB2312" w:cs="宋体" w:hint="eastAsia"/>
          <w:snapToGrid w:val="0"/>
          <w:kern w:val="0"/>
          <w:sz w:val="32"/>
          <w:szCs w:val="32"/>
        </w:rPr>
        <w:t>庆平希望学校少年宫、三十头镇中心小学学校少年宫</w:t>
      </w:r>
      <w:r w:rsidRPr="00BE7C93">
        <w:rPr>
          <w:rFonts w:eastAsia="仿宋_GB2312" w:cs="宋体" w:hint="eastAsia"/>
          <w:b/>
          <w:snapToGrid w:val="0"/>
          <w:kern w:val="0"/>
          <w:sz w:val="32"/>
          <w:szCs w:val="32"/>
        </w:rPr>
        <w:t>、</w:t>
      </w:r>
      <w:r w:rsidRPr="00BE7C93">
        <w:rPr>
          <w:rFonts w:eastAsia="仿宋_GB2312" w:cs="宋体"/>
          <w:snapToGrid w:val="0"/>
          <w:kern w:val="0"/>
          <w:sz w:val="32"/>
          <w:szCs w:val="32"/>
        </w:rPr>
        <w:t>园上园小学</w:t>
      </w:r>
      <w:r w:rsidRPr="00BE7C93">
        <w:rPr>
          <w:rFonts w:eastAsia="仿宋_GB2312" w:cs="宋体" w:hint="eastAsia"/>
          <w:snapToGrid w:val="0"/>
          <w:kern w:val="0"/>
          <w:sz w:val="32"/>
          <w:szCs w:val="32"/>
        </w:rPr>
        <w:t>学校少年宫、兴华</w:t>
      </w:r>
      <w:proofErr w:type="gramStart"/>
      <w:r w:rsidRPr="00BE7C93">
        <w:rPr>
          <w:rFonts w:eastAsia="仿宋_GB2312" w:cs="宋体" w:hint="eastAsia"/>
          <w:snapToGrid w:val="0"/>
          <w:kern w:val="0"/>
          <w:sz w:val="32"/>
          <w:szCs w:val="32"/>
        </w:rPr>
        <w:t>苑学校</w:t>
      </w:r>
      <w:proofErr w:type="gramEnd"/>
      <w:r w:rsidRPr="00BE7C93">
        <w:rPr>
          <w:rFonts w:eastAsia="仿宋_GB2312" w:cs="宋体" w:hint="eastAsia"/>
          <w:snapToGrid w:val="0"/>
          <w:kern w:val="0"/>
          <w:sz w:val="32"/>
          <w:szCs w:val="32"/>
        </w:rPr>
        <w:t>少年宫、兴海</w:t>
      </w:r>
      <w:proofErr w:type="gramStart"/>
      <w:r w:rsidRPr="00BE7C93">
        <w:rPr>
          <w:rFonts w:eastAsia="仿宋_GB2312" w:cs="宋体" w:hint="eastAsia"/>
          <w:snapToGrid w:val="0"/>
          <w:kern w:val="0"/>
          <w:sz w:val="32"/>
          <w:szCs w:val="32"/>
        </w:rPr>
        <w:t>苑学校</w:t>
      </w:r>
      <w:proofErr w:type="gramEnd"/>
      <w:r w:rsidRPr="00BE7C93">
        <w:rPr>
          <w:rFonts w:eastAsia="仿宋_GB2312" w:cs="宋体" w:hint="eastAsia"/>
          <w:snapToGrid w:val="0"/>
          <w:kern w:val="0"/>
          <w:sz w:val="32"/>
          <w:szCs w:val="32"/>
        </w:rPr>
        <w:t>少年宫、</w:t>
      </w:r>
      <w:r w:rsidRPr="00BE7C93">
        <w:rPr>
          <w:rFonts w:eastAsia="仿宋_GB2312" w:cs="宋体"/>
          <w:snapToGrid w:val="0"/>
          <w:kern w:val="0"/>
          <w:sz w:val="32"/>
          <w:szCs w:val="32"/>
        </w:rPr>
        <w:t>竹</w:t>
      </w:r>
      <w:r w:rsidRPr="00BE7C93">
        <w:rPr>
          <w:rFonts w:eastAsia="仿宋_GB2312" w:cs="宋体"/>
          <w:snapToGrid w:val="0"/>
          <w:kern w:val="0"/>
          <w:sz w:val="32"/>
          <w:szCs w:val="32"/>
        </w:rPr>
        <w:lastRenderedPageBreak/>
        <w:t>溪小学</w:t>
      </w:r>
      <w:proofErr w:type="gramStart"/>
      <w:r w:rsidRPr="00BE7C93">
        <w:rPr>
          <w:rFonts w:eastAsia="仿宋_GB2312" w:cs="宋体"/>
          <w:snapToGrid w:val="0"/>
          <w:kern w:val="0"/>
          <w:sz w:val="32"/>
          <w:szCs w:val="32"/>
        </w:rPr>
        <w:t>西校学校</w:t>
      </w:r>
      <w:proofErr w:type="gramEnd"/>
      <w:r w:rsidRPr="00BE7C93">
        <w:rPr>
          <w:rFonts w:eastAsia="仿宋_GB2312" w:cs="宋体"/>
          <w:snapToGrid w:val="0"/>
          <w:kern w:val="0"/>
          <w:sz w:val="32"/>
          <w:szCs w:val="32"/>
        </w:rPr>
        <w:t>少年宫</w:t>
      </w:r>
      <w:r w:rsidRPr="00BE7C93">
        <w:rPr>
          <w:rFonts w:eastAsia="仿宋_GB2312" w:cs="宋体" w:hint="eastAsia"/>
          <w:snapToGrid w:val="0"/>
          <w:kern w:val="0"/>
          <w:sz w:val="32"/>
          <w:szCs w:val="32"/>
        </w:rPr>
        <w:t>（原第七十一中学学校少年宫）、竹溪小学学校少年宫、</w:t>
      </w:r>
      <w:proofErr w:type="gramStart"/>
      <w:r w:rsidRPr="00BE7C93">
        <w:rPr>
          <w:rFonts w:eastAsia="仿宋_GB2312" w:cs="宋体" w:hint="eastAsia"/>
          <w:snapToGrid w:val="0"/>
          <w:kern w:val="0"/>
          <w:sz w:val="32"/>
          <w:szCs w:val="32"/>
        </w:rPr>
        <w:t>淮合花园</w:t>
      </w:r>
      <w:proofErr w:type="gramEnd"/>
      <w:r w:rsidRPr="00BE7C93">
        <w:rPr>
          <w:rFonts w:eastAsia="仿宋_GB2312" w:cs="宋体" w:hint="eastAsia"/>
          <w:snapToGrid w:val="0"/>
          <w:kern w:val="0"/>
          <w:sz w:val="32"/>
          <w:szCs w:val="32"/>
        </w:rPr>
        <w:t>学校少年宫、</w:t>
      </w:r>
      <w:r w:rsidRPr="00BE7C93">
        <w:rPr>
          <w:rFonts w:eastAsia="仿宋_GB2312" w:cs="宋体"/>
          <w:snapToGrid w:val="0"/>
          <w:kern w:val="0"/>
          <w:sz w:val="32"/>
          <w:szCs w:val="32"/>
        </w:rPr>
        <w:t>兴海</w:t>
      </w:r>
      <w:proofErr w:type="gramStart"/>
      <w:r w:rsidRPr="00BE7C93">
        <w:rPr>
          <w:rFonts w:eastAsia="仿宋_GB2312" w:cs="宋体"/>
          <w:snapToGrid w:val="0"/>
          <w:kern w:val="0"/>
          <w:sz w:val="32"/>
          <w:szCs w:val="32"/>
        </w:rPr>
        <w:t>苑小学</w:t>
      </w:r>
      <w:proofErr w:type="gramEnd"/>
      <w:r w:rsidRPr="00BE7C93">
        <w:rPr>
          <w:rFonts w:eastAsia="仿宋_GB2312" w:cs="宋体"/>
          <w:snapToGrid w:val="0"/>
          <w:kern w:val="0"/>
          <w:sz w:val="32"/>
          <w:szCs w:val="32"/>
        </w:rPr>
        <w:t>教育集团</w:t>
      </w:r>
      <w:proofErr w:type="gramStart"/>
      <w:r w:rsidRPr="00BE7C93">
        <w:rPr>
          <w:rFonts w:eastAsia="仿宋_GB2312" w:cs="宋体"/>
          <w:snapToGrid w:val="0"/>
          <w:kern w:val="0"/>
          <w:sz w:val="32"/>
          <w:szCs w:val="32"/>
        </w:rPr>
        <w:t>东校学校</w:t>
      </w:r>
      <w:proofErr w:type="gramEnd"/>
      <w:r w:rsidRPr="00BE7C93">
        <w:rPr>
          <w:rFonts w:eastAsia="仿宋_GB2312" w:cs="宋体"/>
          <w:snapToGrid w:val="0"/>
          <w:kern w:val="0"/>
          <w:sz w:val="32"/>
          <w:szCs w:val="32"/>
        </w:rPr>
        <w:t>少年宫</w:t>
      </w:r>
      <w:r w:rsidRPr="00BE7C93">
        <w:rPr>
          <w:rFonts w:eastAsia="仿宋_GB2312" w:cs="宋体" w:hint="eastAsia"/>
          <w:snapToGrid w:val="0"/>
          <w:kern w:val="0"/>
          <w:sz w:val="32"/>
          <w:szCs w:val="32"/>
        </w:rPr>
        <w:t>（原星火小学学校少年宫）、关井小学学校少年宫、</w:t>
      </w:r>
      <w:r w:rsidRPr="00BE7C93">
        <w:rPr>
          <w:rFonts w:eastAsia="仿宋_GB2312" w:hint="eastAsia"/>
          <w:snapToGrid w:val="0"/>
          <w:kern w:val="0"/>
          <w:sz w:val="32"/>
          <w:szCs w:val="32"/>
        </w:rPr>
        <w:t>方桥小学学校少年宫、伦先小学学校少年宫、</w:t>
      </w:r>
      <w:r w:rsidRPr="00BE7C93">
        <w:rPr>
          <w:rFonts w:eastAsia="仿宋_GB2312" w:cs="宋体" w:hint="eastAsia"/>
          <w:snapToGrid w:val="0"/>
          <w:kern w:val="0"/>
          <w:sz w:val="32"/>
          <w:szCs w:val="32"/>
        </w:rPr>
        <w:t>园上园</w:t>
      </w:r>
      <w:proofErr w:type="gramStart"/>
      <w:r w:rsidRPr="00BE7C93">
        <w:rPr>
          <w:rFonts w:eastAsia="仿宋_GB2312" w:cs="宋体" w:hint="eastAsia"/>
          <w:snapToGrid w:val="0"/>
          <w:kern w:val="0"/>
          <w:sz w:val="32"/>
          <w:szCs w:val="32"/>
        </w:rPr>
        <w:t>小学喻岗分校</w:t>
      </w:r>
      <w:proofErr w:type="gramEnd"/>
      <w:r w:rsidRPr="00BE7C93">
        <w:rPr>
          <w:rFonts w:eastAsia="仿宋_GB2312" w:hint="eastAsia"/>
          <w:snapToGrid w:val="0"/>
          <w:kern w:val="0"/>
          <w:sz w:val="32"/>
          <w:szCs w:val="32"/>
        </w:rPr>
        <w:t>学校少年宫、</w:t>
      </w:r>
      <w:r w:rsidRPr="00BE7C93">
        <w:rPr>
          <w:rFonts w:eastAsia="仿宋_GB2312" w:cs="宋体" w:hint="eastAsia"/>
          <w:snapToGrid w:val="0"/>
          <w:kern w:val="0"/>
          <w:sz w:val="32"/>
          <w:szCs w:val="32"/>
        </w:rPr>
        <w:t>合肥一六八新店花园学校少年宫、天水路小学学校少年宫、东元家园小学学校少年宫</w:t>
      </w:r>
    </w:p>
    <w:p w:rsidR="00A92A4D" w:rsidRPr="00BE7C93" w:rsidRDefault="00A92A4D" w:rsidP="00973DC3">
      <w:pPr>
        <w:adjustRightInd w:val="0"/>
        <w:spacing w:line="592" w:lineRule="exact"/>
        <w:ind w:firstLineChars="200" w:firstLine="640"/>
        <w:rPr>
          <w:rFonts w:eastAsia="黑体" w:cs="宋体"/>
          <w:snapToGrid w:val="0"/>
          <w:color w:val="000000"/>
          <w:kern w:val="0"/>
          <w:sz w:val="32"/>
          <w:szCs w:val="32"/>
        </w:rPr>
      </w:pPr>
      <w:r w:rsidRPr="00BE7C93">
        <w:rPr>
          <w:rFonts w:eastAsia="黑体" w:cs="宋体" w:hint="eastAsia"/>
          <w:snapToGrid w:val="0"/>
          <w:color w:val="000000"/>
          <w:kern w:val="0"/>
          <w:sz w:val="32"/>
          <w:szCs w:val="32"/>
        </w:rPr>
        <w:t>十三、</w:t>
      </w:r>
      <w:proofErr w:type="gramStart"/>
      <w:r w:rsidRPr="00BE7C93">
        <w:rPr>
          <w:rFonts w:eastAsia="黑体" w:cs="宋体" w:hint="eastAsia"/>
          <w:snapToGrid w:val="0"/>
          <w:color w:val="000000"/>
          <w:kern w:val="0"/>
          <w:sz w:val="32"/>
          <w:szCs w:val="32"/>
        </w:rPr>
        <w:t>安巢经</w:t>
      </w:r>
      <w:proofErr w:type="gramEnd"/>
      <w:r w:rsidR="0042111C">
        <w:rPr>
          <w:rFonts w:eastAsia="黑体" w:cs="宋体" w:hint="eastAsia"/>
          <w:snapToGrid w:val="0"/>
          <w:color w:val="000000"/>
          <w:kern w:val="0"/>
          <w:sz w:val="32"/>
          <w:szCs w:val="32"/>
        </w:rPr>
        <w:t>开</w:t>
      </w:r>
      <w:r w:rsidRPr="00BE7C93">
        <w:rPr>
          <w:rFonts w:eastAsia="黑体" w:cs="宋体" w:hint="eastAsia"/>
          <w:snapToGrid w:val="0"/>
          <w:color w:val="000000"/>
          <w:kern w:val="0"/>
          <w:sz w:val="32"/>
          <w:szCs w:val="32"/>
        </w:rPr>
        <w:t>区（</w:t>
      </w:r>
      <w:r w:rsidRPr="00BE7C93">
        <w:rPr>
          <w:rFonts w:eastAsia="黑体" w:cs="宋体" w:hint="eastAsia"/>
          <w:snapToGrid w:val="0"/>
          <w:color w:val="000000"/>
          <w:kern w:val="0"/>
          <w:sz w:val="32"/>
          <w:szCs w:val="32"/>
        </w:rPr>
        <w:t>2</w:t>
      </w:r>
      <w:r w:rsidRPr="00BE7C93">
        <w:rPr>
          <w:rFonts w:eastAsia="黑体" w:cs="宋体" w:hint="eastAsia"/>
          <w:snapToGrid w:val="0"/>
          <w:color w:val="000000"/>
          <w:kern w:val="0"/>
          <w:sz w:val="32"/>
          <w:szCs w:val="32"/>
        </w:rPr>
        <w:t>所）</w:t>
      </w:r>
    </w:p>
    <w:p w:rsidR="00A92A4D" w:rsidRPr="00BE7C93" w:rsidRDefault="00A92A4D" w:rsidP="00973DC3">
      <w:pPr>
        <w:adjustRightInd w:val="0"/>
        <w:spacing w:line="592" w:lineRule="exact"/>
        <w:ind w:firstLineChars="200" w:firstLine="640"/>
        <w:rPr>
          <w:rFonts w:eastAsia="仿宋_GB2312"/>
          <w:color w:val="000000"/>
          <w:sz w:val="32"/>
          <w:szCs w:val="32"/>
        </w:rPr>
      </w:pPr>
      <w:proofErr w:type="gramStart"/>
      <w:r w:rsidRPr="00BE7C93">
        <w:rPr>
          <w:rFonts w:eastAsia="仿宋_GB2312" w:hint="eastAsia"/>
          <w:color w:val="000000"/>
          <w:sz w:val="32"/>
          <w:szCs w:val="32"/>
        </w:rPr>
        <w:t>胡岗小学</w:t>
      </w:r>
      <w:proofErr w:type="gramEnd"/>
      <w:r w:rsidRPr="00BE7C93">
        <w:rPr>
          <w:rFonts w:eastAsia="仿宋_GB2312" w:hint="eastAsia"/>
          <w:color w:val="000000"/>
          <w:sz w:val="32"/>
          <w:szCs w:val="32"/>
        </w:rPr>
        <w:t>学校少年宫、半</w:t>
      </w:r>
      <w:proofErr w:type="gramStart"/>
      <w:r w:rsidRPr="00BE7C93">
        <w:rPr>
          <w:rFonts w:eastAsia="仿宋_GB2312" w:hint="eastAsia"/>
          <w:color w:val="000000"/>
          <w:sz w:val="32"/>
          <w:szCs w:val="32"/>
        </w:rPr>
        <w:t>汤小学</w:t>
      </w:r>
      <w:proofErr w:type="gramEnd"/>
      <w:r w:rsidRPr="00BE7C93">
        <w:rPr>
          <w:rFonts w:eastAsia="仿宋_GB2312" w:hint="eastAsia"/>
          <w:color w:val="000000"/>
          <w:sz w:val="32"/>
          <w:szCs w:val="32"/>
        </w:rPr>
        <w:t>学校少年宫</w:t>
      </w:r>
    </w:p>
    <w:p w:rsidR="00A92A4D" w:rsidRPr="00BE7C93" w:rsidRDefault="00A92A4D" w:rsidP="00973DC3">
      <w:pPr>
        <w:widowControl/>
        <w:adjustRightInd w:val="0"/>
        <w:spacing w:line="592" w:lineRule="exact"/>
        <w:jc w:val="left"/>
        <w:rPr>
          <w:rFonts w:eastAsia="仿宋_GB2312"/>
          <w:sz w:val="28"/>
          <w:szCs w:val="28"/>
        </w:rPr>
      </w:pPr>
      <w:r w:rsidRPr="00BE7C93">
        <w:rPr>
          <w:rFonts w:eastAsia="仿宋_GB2312"/>
          <w:sz w:val="28"/>
          <w:szCs w:val="28"/>
        </w:rPr>
        <w:br w:type="page"/>
      </w:r>
    </w:p>
    <w:p w:rsidR="00A92A4D" w:rsidRPr="00BE7C93" w:rsidRDefault="00A92A4D" w:rsidP="00973DC3">
      <w:pPr>
        <w:adjustRightInd w:val="0"/>
        <w:spacing w:line="592" w:lineRule="exact"/>
        <w:rPr>
          <w:rFonts w:eastAsia="黑体"/>
          <w:sz w:val="32"/>
          <w:szCs w:val="32"/>
        </w:rPr>
      </w:pPr>
      <w:r w:rsidRPr="00BE7C93">
        <w:rPr>
          <w:rFonts w:eastAsia="黑体" w:hint="eastAsia"/>
          <w:sz w:val="32"/>
          <w:szCs w:val="32"/>
        </w:rPr>
        <w:lastRenderedPageBreak/>
        <w:t>附件</w:t>
      </w:r>
      <w:r w:rsidRPr="00BE7C93">
        <w:rPr>
          <w:rFonts w:eastAsia="黑体" w:hint="eastAsia"/>
          <w:sz w:val="32"/>
          <w:szCs w:val="32"/>
        </w:rPr>
        <w:t>3</w:t>
      </w:r>
    </w:p>
    <w:p w:rsidR="00973DC3" w:rsidRPr="00BE7C93" w:rsidRDefault="00973DC3" w:rsidP="00973DC3">
      <w:pPr>
        <w:adjustRightInd w:val="0"/>
        <w:spacing w:line="592" w:lineRule="exact"/>
        <w:rPr>
          <w:rFonts w:eastAsia="黑体"/>
          <w:sz w:val="32"/>
          <w:szCs w:val="32"/>
        </w:rPr>
      </w:pPr>
    </w:p>
    <w:p w:rsidR="00A92A4D" w:rsidRPr="00BE7C93" w:rsidRDefault="00A92A4D" w:rsidP="00973DC3">
      <w:pPr>
        <w:adjustRightInd w:val="0"/>
        <w:spacing w:line="592" w:lineRule="exact"/>
        <w:jc w:val="center"/>
        <w:rPr>
          <w:rFonts w:eastAsia="方正小标宋简体"/>
          <w:sz w:val="44"/>
          <w:szCs w:val="44"/>
        </w:rPr>
      </w:pPr>
      <w:r w:rsidRPr="00BE7C93">
        <w:rPr>
          <w:rFonts w:eastAsia="方正小标宋简体" w:hint="eastAsia"/>
          <w:sz w:val="44"/>
          <w:szCs w:val="44"/>
        </w:rPr>
        <w:t>2021</w:t>
      </w:r>
      <w:r w:rsidRPr="00BE7C93">
        <w:rPr>
          <w:rFonts w:eastAsia="方正小标宋简体" w:hint="eastAsia"/>
          <w:sz w:val="44"/>
          <w:szCs w:val="44"/>
        </w:rPr>
        <w:t>年新建学校少年宫验收情况</w:t>
      </w:r>
    </w:p>
    <w:p w:rsidR="00A92A4D" w:rsidRPr="00BE7C93" w:rsidRDefault="00A92A4D" w:rsidP="00973DC3">
      <w:pPr>
        <w:adjustRightInd w:val="0"/>
        <w:spacing w:line="592" w:lineRule="exact"/>
        <w:jc w:val="center"/>
        <w:rPr>
          <w:rFonts w:eastAsia="仿宋_GB2312"/>
          <w:sz w:val="32"/>
          <w:szCs w:val="32"/>
        </w:rPr>
      </w:pP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861"/>
        <w:gridCol w:w="3510"/>
        <w:gridCol w:w="977"/>
      </w:tblGrid>
      <w:tr w:rsidR="00A92A4D" w:rsidRPr="00BE7C93" w:rsidTr="00066DA7">
        <w:trPr>
          <w:trHeight w:val="567"/>
          <w:jc w:val="center"/>
        </w:trPr>
        <w:tc>
          <w:tcPr>
            <w:tcW w:w="1434" w:type="dxa"/>
            <w:shd w:val="clear" w:color="auto" w:fill="auto"/>
            <w:noWrap/>
            <w:vAlign w:val="center"/>
          </w:tcPr>
          <w:p w:rsidR="00A92A4D" w:rsidRPr="00BE7C93" w:rsidRDefault="00A92A4D" w:rsidP="00973DC3">
            <w:pPr>
              <w:adjustRightInd w:val="0"/>
              <w:snapToGrid w:val="0"/>
              <w:jc w:val="center"/>
              <w:rPr>
                <w:rFonts w:eastAsia="黑体" w:cs="宋体"/>
                <w:bCs/>
                <w:color w:val="000000" w:themeColor="text1"/>
                <w:kern w:val="0"/>
                <w:sz w:val="28"/>
                <w:szCs w:val="28"/>
              </w:rPr>
            </w:pPr>
            <w:r w:rsidRPr="00BE7C93">
              <w:rPr>
                <w:rFonts w:eastAsia="黑体" w:cs="宋体" w:hint="eastAsia"/>
                <w:bCs/>
                <w:color w:val="000000" w:themeColor="text1"/>
                <w:kern w:val="0"/>
                <w:sz w:val="28"/>
                <w:szCs w:val="28"/>
              </w:rPr>
              <w:t>区域</w:t>
            </w:r>
          </w:p>
        </w:tc>
        <w:tc>
          <w:tcPr>
            <w:tcW w:w="3861" w:type="dxa"/>
            <w:shd w:val="clear" w:color="auto" w:fill="auto"/>
            <w:noWrap/>
            <w:vAlign w:val="center"/>
          </w:tcPr>
          <w:p w:rsidR="00A92A4D" w:rsidRPr="00BE7C93" w:rsidRDefault="00A92A4D" w:rsidP="00973DC3">
            <w:pPr>
              <w:adjustRightInd w:val="0"/>
              <w:snapToGrid w:val="0"/>
              <w:jc w:val="center"/>
              <w:rPr>
                <w:rFonts w:eastAsia="黑体" w:cs="宋体"/>
                <w:bCs/>
                <w:color w:val="000000" w:themeColor="text1"/>
                <w:kern w:val="0"/>
                <w:sz w:val="28"/>
                <w:szCs w:val="28"/>
              </w:rPr>
            </w:pPr>
            <w:r w:rsidRPr="00BE7C93">
              <w:rPr>
                <w:rFonts w:eastAsia="黑体" w:cs="宋体" w:hint="eastAsia"/>
                <w:bCs/>
                <w:color w:val="000000" w:themeColor="text1"/>
                <w:kern w:val="0"/>
                <w:sz w:val="28"/>
                <w:szCs w:val="28"/>
              </w:rPr>
              <w:t>新建学校少年宫名称</w:t>
            </w:r>
          </w:p>
        </w:tc>
        <w:tc>
          <w:tcPr>
            <w:tcW w:w="3510" w:type="dxa"/>
            <w:shd w:val="clear" w:color="auto" w:fill="auto"/>
            <w:noWrap/>
            <w:vAlign w:val="center"/>
          </w:tcPr>
          <w:p w:rsidR="00A92A4D" w:rsidRPr="00BE7C93" w:rsidRDefault="00A92A4D" w:rsidP="00973DC3">
            <w:pPr>
              <w:adjustRightInd w:val="0"/>
              <w:snapToGrid w:val="0"/>
              <w:jc w:val="center"/>
              <w:rPr>
                <w:rFonts w:eastAsia="黑体" w:cs="宋体"/>
                <w:bCs/>
                <w:color w:val="000000" w:themeColor="text1"/>
                <w:kern w:val="0"/>
                <w:sz w:val="28"/>
                <w:szCs w:val="28"/>
              </w:rPr>
            </w:pPr>
            <w:r w:rsidRPr="00BE7C93">
              <w:rPr>
                <w:rFonts w:eastAsia="黑体" w:cs="宋体" w:hint="eastAsia"/>
                <w:bCs/>
                <w:color w:val="000000" w:themeColor="text1"/>
                <w:kern w:val="0"/>
                <w:sz w:val="28"/>
                <w:szCs w:val="28"/>
              </w:rPr>
              <w:t>存在问题</w:t>
            </w:r>
          </w:p>
        </w:tc>
        <w:tc>
          <w:tcPr>
            <w:tcW w:w="977" w:type="dxa"/>
            <w:shd w:val="clear" w:color="auto" w:fill="auto"/>
            <w:noWrap/>
            <w:vAlign w:val="center"/>
          </w:tcPr>
          <w:p w:rsidR="00A92A4D" w:rsidRPr="00BE7C93" w:rsidRDefault="00A92A4D" w:rsidP="00973DC3">
            <w:pPr>
              <w:adjustRightInd w:val="0"/>
              <w:snapToGrid w:val="0"/>
              <w:jc w:val="center"/>
              <w:rPr>
                <w:rFonts w:eastAsia="黑体" w:cs="宋体"/>
                <w:bCs/>
                <w:color w:val="000000" w:themeColor="text1"/>
                <w:kern w:val="0"/>
                <w:sz w:val="28"/>
                <w:szCs w:val="28"/>
              </w:rPr>
            </w:pPr>
            <w:r w:rsidRPr="00BE7C93">
              <w:rPr>
                <w:rFonts w:eastAsia="黑体" w:cs="宋体" w:hint="eastAsia"/>
                <w:bCs/>
                <w:color w:val="000000" w:themeColor="text1"/>
                <w:kern w:val="0"/>
                <w:sz w:val="28"/>
                <w:szCs w:val="28"/>
              </w:rPr>
              <w:t>得分</w:t>
            </w:r>
          </w:p>
        </w:tc>
      </w:tr>
      <w:tr w:rsidR="00A92A4D" w:rsidRPr="00BE7C93" w:rsidTr="00066DA7">
        <w:trPr>
          <w:trHeight w:val="1485"/>
          <w:jc w:val="center"/>
        </w:trPr>
        <w:tc>
          <w:tcPr>
            <w:tcW w:w="1434" w:type="dxa"/>
            <w:shd w:val="clear" w:color="auto" w:fill="auto"/>
            <w:noWrap/>
            <w:vAlign w:val="center"/>
          </w:tcPr>
          <w:p w:rsidR="00A92A4D" w:rsidRPr="0073366E" w:rsidRDefault="00A92A4D" w:rsidP="007A5C31">
            <w:pPr>
              <w:adjustRightInd w:val="0"/>
              <w:snapToGrid w:val="0"/>
              <w:jc w:val="center"/>
              <w:rPr>
                <w:rFonts w:cs="宋体"/>
                <w:b/>
                <w:bCs/>
                <w:color w:val="000000" w:themeColor="text1"/>
                <w:kern w:val="0"/>
                <w:sz w:val="24"/>
              </w:rPr>
            </w:pPr>
            <w:proofErr w:type="gramStart"/>
            <w:r w:rsidRPr="0073366E">
              <w:rPr>
                <w:rFonts w:cs="宋体" w:hint="eastAsia"/>
                <w:color w:val="000000" w:themeColor="text1"/>
                <w:kern w:val="0"/>
                <w:sz w:val="24"/>
              </w:rPr>
              <w:t>蜀</w:t>
            </w:r>
            <w:proofErr w:type="gramEnd"/>
            <w:r w:rsidRPr="0073366E">
              <w:rPr>
                <w:rFonts w:cs="宋体" w:hint="eastAsia"/>
                <w:color w:val="000000" w:themeColor="text1"/>
                <w:kern w:val="0"/>
                <w:sz w:val="24"/>
              </w:rPr>
              <w:t>山区</w:t>
            </w:r>
          </w:p>
        </w:tc>
        <w:tc>
          <w:tcPr>
            <w:tcW w:w="3861" w:type="dxa"/>
            <w:shd w:val="clear" w:color="auto" w:fill="auto"/>
            <w:noWrap/>
            <w:vAlign w:val="center"/>
          </w:tcPr>
          <w:p w:rsidR="00A92A4D" w:rsidRPr="0073366E" w:rsidRDefault="00A92A4D" w:rsidP="00973DC3">
            <w:pPr>
              <w:adjustRightInd w:val="0"/>
              <w:snapToGrid w:val="0"/>
              <w:jc w:val="left"/>
              <w:rPr>
                <w:rFonts w:cs="宋体"/>
                <w:b/>
                <w:bCs/>
                <w:color w:val="000000" w:themeColor="text1"/>
                <w:kern w:val="0"/>
                <w:sz w:val="24"/>
              </w:rPr>
            </w:pPr>
            <w:r w:rsidRPr="0073366E">
              <w:rPr>
                <w:rFonts w:cs="宋体" w:hint="eastAsia"/>
                <w:color w:val="000000" w:themeColor="text1"/>
                <w:kern w:val="0"/>
                <w:sz w:val="24"/>
              </w:rPr>
              <w:t>合肥市磨子潭路小学学校少年宫</w:t>
            </w:r>
          </w:p>
        </w:tc>
        <w:tc>
          <w:tcPr>
            <w:tcW w:w="3510" w:type="dxa"/>
            <w:shd w:val="clear" w:color="auto" w:fill="auto"/>
            <w:noWrap/>
            <w:vAlign w:val="center"/>
          </w:tcPr>
          <w:p w:rsidR="00A92A4D" w:rsidRPr="0073366E" w:rsidRDefault="00A92A4D" w:rsidP="00973DC3">
            <w:pPr>
              <w:adjustRightInd w:val="0"/>
              <w:snapToGrid w:val="0"/>
              <w:jc w:val="left"/>
              <w:rPr>
                <w:rFonts w:cs="宋体"/>
                <w:b/>
                <w:bCs/>
                <w:color w:val="000000" w:themeColor="text1"/>
                <w:kern w:val="0"/>
                <w:sz w:val="24"/>
              </w:rPr>
            </w:pPr>
            <w:r w:rsidRPr="0073366E">
              <w:rPr>
                <w:rFonts w:cs="宋体" w:hint="eastAsia"/>
                <w:color w:val="000000" w:themeColor="text1"/>
                <w:kern w:val="0"/>
                <w:sz w:val="24"/>
              </w:rPr>
              <w:t>学校少年宫名称不规范，部分功能室缺少标牌、简介、开放时间，设施设备待补充。</w:t>
            </w:r>
          </w:p>
        </w:tc>
        <w:tc>
          <w:tcPr>
            <w:tcW w:w="977" w:type="dxa"/>
            <w:shd w:val="clear" w:color="auto" w:fill="auto"/>
            <w:noWrap/>
            <w:vAlign w:val="center"/>
          </w:tcPr>
          <w:p w:rsidR="00A92A4D" w:rsidRPr="0073366E" w:rsidRDefault="00A92A4D" w:rsidP="00973DC3">
            <w:pPr>
              <w:adjustRightInd w:val="0"/>
              <w:snapToGrid w:val="0"/>
              <w:jc w:val="center"/>
              <w:rPr>
                <w:rFonts w:cstheme="majorBidi"/>
                <w:color w:val="000000" w:themeColor="text1"/>
                <w:kern w:val="0"/>
                <w:sz w:val="24"/>
              </w:rPr>
            </w:pPr>
            <w:r w:rsidRPr="0073366E">
              <w:rPr>
                <w:rFonts w:cstheme="majorBidi"/>
                <w:color w:val="000000" w:themeColor="text1"/>
                <w:kern w:val="0"/>
                <w:sz w:val="24"/>
              </w:rPr>
              <w:t>94</w:t>
            </w:r>
          </w:p>
        </w:tc>
      </w:tr>
      <w:tr w:rsidR="00A92A4D" w:rsidRPr="00BE7C93" w:rsidTr="00066DA7">
        <w:trPr>
          <w:trHeight w:val="946"/>
          <w:jc w:val="center"/>
        </w:trPr>
        <w:tc>
          <w:tcPr>
            <w:tcW w:w="1434" w:type="dxa"/>
            <w:vMerge w:val="restart"/>
            <w:shd w:val="clear" w:color="auto" w:fill="auto"/>
            <w:noWrap/>
            <w:vAlign w:val="center"/>
          </w:tcPr>
          <w:p w:rsidR="00A92A4D" w:rsidRPr="0073366E" w:rsidRDefault="00A92A4D" w:rsidP="007A5C31">
            <w:pPr>
              <w:adjustRightInd w:val="0"/>
              <w:snapToGrid w:val="0"/>
              <w:jc w:val="center"/>
              <w:rPr>
                <w:rFonts w:cs="宋体"/>
                <w:color w:val="000000" w:themeColor="text1"/>
                <w:kern w:val="0"/>
                <w:sz w:val="24"/>
              </w:rPr>
            </w:pPr>
            <w:r w:rsidRPr="0073366E">
              <w:rPr>
                <w:rFonts w:cs="宋体" w:hint="eastAsia"/>
                <w:color w:val="000000" w:themeColor="text1"/>
                <w:kern w:val="0"/>
                <w:sz w:val="24"/>
              </w:rPr>
              <w:t>包河区</w:t>
            </w:r>
          </w:p>
        </w:tc>
        <w:tc>
          <w:tcPr>
            <w:tcW w:w="3861" w:type="dxa"/>
            <w:shd w:val="clear" w:color="auto" w:fill="auto"/>
            <w:noWrap/>
            <w:vAlign w:val="center"/>
          </w:tcPr>
          <w:p w:rsidR="00A92A4D" w:rsidRPr="0073366E" w:rsidRDefault="00A92A4D" w:rsidP="00973DC3">
            <w:pPr>
              <w:adjustRightInd w:val="0"/>
              <w:snapToGrid w:val="0"/>
              <w:jc w:val="left"/>
              <w:rPr>
                <w:rFonts w:cs="宋体"/>
                <w:color w:val="000000" w:themeColor="text1"/>
                <w:kern w:val="0"/>
                <w:sz w:val="24"/>
              </w:rPr>
            </w:pPr>
            <w:r w:rsidRPr="0073366E">
              <w:rPr>
                <w:rFonts w:cs="宋体" w:hint="eastAsia"/>
                <w:color w:val="000000" w:themeColor="text1"/>
                <w:kern w:val="0"/>
                <w:sz w:val="24"/>
              </w:rPr>
              <w:t>合肥市师范附属第二小学校少年宫</w:t>
            </w:r>
          </w:p>
        </w:tc>
        <w:tc>
          <w:tcPr>
            <w:tcW w:w="3510" w:type="dxa"/>
            <w:shd w:val="clear" w:color="auto" w:fill="auto"/>
            <w:noWrap/>
            <w:vAlign w:val="center"/>
          </w:tcPr>
          <w:p w:rsidR="00A92A4D" w:rsidRPr="0073366E" w:rsidRDefault="00A92A4D" w:rsidP="00973DC3">
            <w:pPr>
              <w:adjustRightInd w:val="0"/>
              <w:snapToGrid w:val="0"/>
              <w:jc w:val="center"/>
              <w:rPr>
                <w:rFonts w:cs="宋体"/>
                <w:color w:val="000000" w:themeColor="text1"/>
                <w:kern w:val="0"/>
                <w:sz w:val="24"/>
              </w:rPr>
            </w:pPr>
            <w:r w:rsidRPr="0073366E">
              <w:rPr>
                <w:rFonts w:cs="宋体" w:hint="eastAsia"/>
                <w:color w:val="000000" w:themeColor="text1"/>
                <w:kern w:val="0"/>
                <w:sz w:val="24"/>
              </w:rPr>
              <w:t>无</w:t>
            </w:r>
          </w:p>
        </w:tc>
        <w:tc>
          <w:tcPr>
            <w:tcW w:w="977" w:type="dxa"/>
            <w:shd w:val="clear" w:color="auto" w:fill="auto"/>
            <w:noWrap/>
            <w:vAlign w:val="center"/>
          </w:tcPr>
          <w:p w:rsidR="00A92A4D" w:rsidRPr="0073366E" w:rsidRDefault="00A92A4D" w:rsidP="00973DC3">
            <w:pPr>
              <w:adjustRightInd w:val="0"/>
              <w:snapToGrid w:val="0"/>
              <w:jc w:val="center"/>
              <w:rPr>
                <w:rFonts w:cstheme="majorBidi"/>
                <w:color w:val="000000" w:themeColor="text1"/>
                <w:kern w:val="0"/>
                <w:sz w:val="24"/>
              </w:rPr>
            </w:pPr>
            <w:r w:rsidRPr="0073366E">
              <w:rPr>
                <w:rFonts w:cstheme="majorBidi"/>
                <w:color w:val="000000" w:themeColor="text1"/>
                <w:kern w:val="0"/>
                <w:sz w:val="24"/>
              </w:rPr>
              <w:t>100</w:t>
            </w:r>
          </w:p>
        </w:tc>
      </w:tr>
      <w:tr w:rsidR="00A92A4D" w:rsidRPr="00BE7C93" w:rsidTr="00066DA7">
        <w:trPr>
          <w:trHeight w:val="1231"/>
          <w:jc w:val="center"/>
        </w:trPr>
        <w:tc>
          <w:tcPr>
            <w:tcW w:w="1434" w:type="dxa"/>
            <w:vMerge/>
            <w:vAlign w:val="center"/>
          </w:tcPr>
          <w:p w:rsidR="00A92A4D" w:rsidRPr="0073366E" w:rsidRDefault="00A92A4D" w:rsidP="007A5C31">
            <w:pPr>
              <w:adjustRightInd w:val="0"/>
              <w:snapToGrid w:val="0"/>
              <w:jc w:val="center"/>
              <w:rPr>
                <w:rFonts w:cs="宋体"/>
                <w:color w:val="000000" w:themeColor="text1"/>
                <w:kern w:val="0"/>
                <w:sz w:val="24"/>
              </w:rPr>
            </w:pPr>
          </w:p>
        </w:tc>
        <w:tc>
          <w:tcPr>
            <w:tcW w:w="3861" w:type="dxa"/>
            <w:shd w:val="clear" w:color="auto" w:fill="auto"/>
            <w:noWrap/>
            <w:vAlign w:val="center"/>
          </w:tcPr>
          <w:p w:rsidR="00A92A4D" w:rsidRPr="0073366E" w:rsidRDefault="00A92A4D" w:rsidP="00973DC3">
            <w:pPr>
              <w:adjustRightInd w:val="0"/>
              <w:snapToGrid w:val="0"/>
              <w:jc w:val="center"/>
              <w:rPr>
                <w:rFonts w:cs="宋体"/>
                <w:color w:val="000000" w:themeColor="text1"/>
                <w:kern w:val="0"/>
                <w:sz w:val="24"/>
              </w:rPr>
            </w:pPr>
            <w:r w:rsidRPr="0073366E">
              <w:rPr>
                <w:rFonts w:cs="宋体" w:hint="eastAsia"/>
                <w:color w:val="000000" w:themeColor="text1"/>
                <w:kern w:val="0"/>
                <w:sz w:val="24"/>
              </w:rPr>
              <w:t>合肥市同安小学学校少年宫</w:t>
            </w:r>
          </w:p>
        </w:tc>
        <w:tc>
          <w:tcPr>
            <w:tcW w:w="3510" w:type="dxa"/>
            <w:shd w:val="clear" w:color="auto" w:fill="auto"/>
            <w:noWrap/>
            <w:vAlign w:val="center"/>
          </w:tcPr>
          <w:p w:rsidR="00A92A4D" w:rsidRPr="0073366E" w:rsidRDefault="00A92A4D" w:rsidP="00973DC3">
            <w:pPr>
              <w:adjustRightInd w:val="0"/>
              <w:snapToGrid w:val="0"/>
              <w:jc w:val="left"/>
              <w:rPr>
                <w:rFonts w:cs="宋体"/>
                <w:color w:val="000000" w:themeColor="text1"/>
                <w:kern w:val="0"/>
                <w:sz w:val="24"/>
              </w:rPr>
            </w:pPr>
            <w:r w:rsidRPr="0073366E">
              <w:rPr>
                <w:rFonts w:cs="宋体" w:hint="eastAsia"/>
                <w:color w:val="000000" w:themeColor="text1"/>
                <w:kern w:val="0"/>
                <w:sz w:val="24"/>
              </w:rPr>
              <w:t>学校少年宫名称不规范，</w:t>
            </w:r>
            <w:proofErr w:type="gramStart"/>
            <w:r w:rsidRPr="0073366E">
              <w:rPr>
                <w:rFonts w:cs="宋体" w:hint="eastAsia"/>
                <w:color w:val="000000" w:themeColor="text1"/>
                <w:kern w:val="0"/>
                <w:sz w:val="24"/>
              </w:rPr>
              <w:t>舞蹈室未建设</w:t>
            </w:r>
            <w:proofErr w:type="gramEnd"/>
            <w:r w:rsidRPr="0073366E">
              <w:rPr>
                <w:rFonts w:cs="宋体" w:hint="eastAsia"/>
                <w:color w:val="000000" w:themeColor="text1"/>
                <w:kern w:val="0"/>
                <w:sz w:val="24"/>
              </w:rPr>
              <w:t>好，舞蹈室与音乐室共用，心理辅导室布置不温馨。</w:t>
            </w:r>
          </w:p>
        </w:tc>
        <w:tc>
          <w:tcPr>
            <w:tcW w:w="977" w:type="dxa"/>
            <w:shd w:val="clear" w:color="auto" w:fill="auto"/>
            <w:noWrap/>
            <w:vAlign w:val="center"/>
          </w:tcPr>
          <w:p w:rsidR="00A92A4D" w:rsidRPr="0073366E" w:rsidRDefault="00A92A4D" w:rsidP="00973DC3">
            <w:pPr>
              <w:adjustRightInd w:val="0"/>
              <w:snapToGrid w:val="0"/>
              <w:jc w:val="center"/>
              <w:rPr>
                <w:rFonts w:cstheme="majorBidi"/>
                <w:color w:val="000000" w:themeColor="text1"/>
                <w:kern w:val="0"/>
                <w:sz w:val="24"/>
              </w:rPr>
            </w:pPr>
            <w:r w:rsidRPr="0073366E">
              <w:rPr>
                <w:rFonts w:cstheme="majorBidi"/>
                <w:color w:val="000000" w:themeColor="text1"/>
                <w:kern w:val="0"/>
                <w:sz w:val="24"/>
              </w:rPr>
              <w:t>94</w:t>
            </w:r>
          </w:p>
        </w:tc>
      </w:tr>
      <w:tr w:rsidR="00A92A4D" w:rsidRPr="00BE7C93" w:rsidTr="00066DA7">
        <w:trPr>
          <w:trHeight w:val="996"/>
          <w:jc w:val="center"/>
        </w:trPr>
        <w:tc>
          <w:tcPr>
            <w:tcW w:w="1434" w:type="dxa"/>
            <w:vAlign w:val="center"/>
          </w:tcPr>
          <w:p w:rsidR="00A92A4D" w:rsidRPr="0073366E" w:rsidRDefault="00A92A4D" w:rsidP="007A5C31">
            <w:pPr>
              <w:adjustRightInd w:val="0"/>
              <w:snapToGrid w:val="0"/>
              <w:jc w:val="center"/>
              <w:rPr>
                <w:rFonts w:cs="宋体"/>
                <w:color w:val="000000" w:themeColor="text1"/>
                <w:kern w:val="0"/>
                <w:sz w:val="24"/>
              </w:rPr>
            </w:pPr>
            <w:r w:rsidRPr="0073366E">
              <w:rPr>
                <w:rFonts w:cs="宋体" w:hint="eastAsia"/>
                <w:color w:val="000000" w:themeColor="text1"/>
                <w:kern w:val="0"/>
                <w:sz w:val="24"/>
              </w:rPr>
              <w:t>高新区</w:t>
            </w:r>
          </w:p>
        </w:tc>
        <w:tc>
          <w:tcPr>
            <w:tcW w:w="3861" w:type="dxa"/>
            <w:shd w:val="clear" w:color="auto" w:fill="auto"/>
            <w:noWrap/>
            <w:vAlign w:val="center"/>
          </w:tcPr>
          <w:p w:rsidR="00A92A4D" w:rsidRPr="0073366E" w:rsidRDefault="00A92A4D" w:rsidP="00973DC3">
            <w:pPr>
              <w:adjustRightInd w:val="0"/>
              <w:snapToGrid w:val="0"/>
              <w:jc w:val="left"/>
              <w:rPr>
                <w:rFonts w:cs="宋体"/>
                <w:color w:val="000000" w:themeColor="text1"/>
                <w:kern w:val="0"/>
                <w:sz w:val="24"/>
              </w:rPr>
            </w:pPr>
            <w:r w:rsidRPr="0073366E">
              <w:rPr>
                <w:rFonts w:cs="宋体" w:hint="eastAsia"/>
                <w:color w:val="000000" w:themeColor="text1"/>
                <w:kern w:val="0"/>
                <w:sz w:val="24"/>
              </w:rPr>
              <w:t>合肥高新创新实验中学学校少年宫</w:t>
            </w:r>
          </w:p>
        </w:tc>
        <w:tc>
          <w:tcPr>
            <w:tcW w:w="3510" w:type="dxa"/>
            <w:shd w:val="clear" w:color="auto" w:fill="auto"/>
            <w:noWrap/>
            <w:vAlign w:val="center"/>
          </w:tcPr>
          <w:p w:rsidR="00A92A4D" w:rsidRPr="0073366E" w:rsidRDefault="00A92A4D" w:rsidP="00973DC3">
            <w:pPr>
              <w:adjustRightInd w:val="0"/>
              <w:snapToGrid w:val="0"/>
              <w:jc w:val="left"/>
              <w:rPr>
                <w:rFonts w:cs="宋体"/>
                <w:color w:val="000000" w:themeColor="text1"/>
                <w:kern w:val="0"/>
                <w:sz w:val="24"/>
              </w:rPr>
            </w:pPr>
            <w:r w:rsidRPr="0073366E">
              <w:rPr>
                <w:rFonts w:cs="宋体" w:hint="eastAsia"/>
                <w:color w:val="000000" w:themeColor="text1"/>
                <w:kern w:val="0"/>
                <w:sz w:val="24"/>
              </w:rPr>
              <w:t>管理制度不健全，部分功能室与教室共用。</w:t>
            </w:r>
          </w:p>
        </w:tc>
        <w:tc>
          <w:tcPr>
            <w:tcW w:w="977" w:type="dxa"/>
            <w:shd w:val="clear" w:color="auto" w:fill="auto"/>
            <w:noWrap/>
            <w:vAlign w:val="center"/>
          </w:tcPr>
          <w:p w:rsidR="00A92A4D" w:rsidRPr="0073366E" w:rsidRDefault="00A92A4D" w:rsidP="00973DC3">
            <w:pPr>
              <w:adjustRightInd w:val="0"/>
              <w:snapToGrid w:val="0"/>
              <w:jc w:val="center"/>
              <w:rPr>
                <w:rFonts w:cstheme="majorBidi"/>
                <w:color w:val="000000" w:themeColor="text1"/>
                <w:kern w:val="0"/>
                <w:sz w:val="24"/>
              </w:rPr>
            </w:pPr>
            <w:r w:rsidRPr="0073366E">
              <w:rPr>
                <w:rFonts w:cstheme="majorBidi"/>
                <w:color w:val="000000" w:themeColor="text1"/>
                <w:kern w:val="0"/>
                <w:sz w:val="24"/>
              </w:rPr>
              <w:t>95</w:t>
            </w:r>
          </w:p>
        </w:tc>
      </w:tr>
      <w:tr w:rsidR="00A92A4D" w:rsidRPr="00BE7C93" w:rsidTr="00066DA7">
        <w:trPr>
          <w:trHeight w:val="1066"/>
          <w:jc w:val="center"/>
        </w:trPr>
        <w:tc>
          <w:tcPr>
            <w:tcW w:w="1434" w:type="dxa"/>
            <w:vMerge w:val="restart"/>
            <w:vAlign w:val="center"/>
          </w:tcPr>
          <w:p w:rsidR="00A92A4D" w:rsidRPr="0073366E" w:rsidRDefault="00A92A4D" w:rsidP="007A5C31">
            <w:pPr>
              <w:adjustRightInd w:val="0"/>
              <w:snapToGrid w:val="0"/>
              <w:jc w:val="center"/>
              <w:rPr>
                <w:sz w:val="24"/>
              </w:rPr>
            </w:pPr>
            <w:r w:rsidRPr="0073366E">
              <w:rPr>
                <w:rFonts w:hint="eastAsia"/>
                <w:sz w:val="24"/>
              </w:rPr>
              <w:t>新站</w:t>
            </w:r>
            <w:r w:rsidR="00066DA7">
              <w:rPr>
                <w:rFonts w:hint="eastAsia"/>
                <w:sz w:val="24"/>
              </w:rPr>
              <w:t>高新</w:t>
            </w:r>
            <w:r w:rsidRPr="0073366E">
              <w:rPr>
                <w:rFonts w:hint="eastAsia"/>
                <w:sz w:val="24"/>
              </w:rPr>
              <w:t>区</w:t>
            </w:r>
          </w:p>
        </w:tc>
        <w:tc>
          <w:tcPr>
            <w:tcW w:w="3861" w:type="dxa"/>
            <w:shd w:val="clear" w:color="auto" w:fill="auto"/>
            <w:noWrap/>
            <w:vAlign w:val="center"/>
          </w:tcPr>
          <w:p w:rsidR="00A92A4D" w:rsidRPr="0073366E" w:rsidRDefault="00A92A4D" w:rsidP="00973DC3">
            <w:pPr>
              <w:adjustRightInd w:val="0"/>
              <w:snapToGrid w:val="0"/>
              <w:jc w:val="left"/>
              <w:rPr>
                <w:sz w:val="24"/>
              </w:rPr>
            </w:pPr>
            <w:r w:rsidRPr="0073366E">
              <w:rPr>
                <w:rFonts w:hint="eastAsia"/>
                <w:sz w:val="24"/>
              </w:rPr>
              <w:t>合肥市兴华苑第二小学学校少年宫</w:t>
            </w:r>
          </w:p>
        </w:tc>
        <w:tc>
          <w:tcPr>
            <w:tcW w:w="3510" w:type="dxa"/>
            <w:shd w:val="clear" w:color="auto" w:fill="auto"/>
            <w:noWrap/>
            <w:vAlign w:val="center"/>
          </w:tcPr>
          <w:p w:rsidR="00A92A4D" w:rsidRPr="0073366E" w:rsidRDefault="00A92A4D" w:rsidP="00973DC3">
            <w:pPr>
              <w:adjustRightInd w:val="0"/>
              <w:snapToGrid w:val="0"/>
              <w:jc w:val="left"/>
              <w:rPr>
                <w:sz w:val="24"/>
              </w:rPr>
            </w:pPr>
            <w:r w:rsidRPr="0073366E">
              <w:rPr>
                <w:rFonts w:hint="eastAsia"/>
                <w:sz w:val="24"/>
              </w:rPr>
              <w:t>学校少年宫名称不规范。</w:t>
            </w:r>
          </w:p>
        </w:tc>
        <w:tc>
          <w:tcPr>
            <w:tcW w:w="977" w:type="dxa"/>
            <w:shd w:val="clear" w:color="auto" w:fill="auto"/>
            <w:noWrap/>
            <w:vAlign w:val="center"/>
          </w:tcPr>
          <w:p w:rsidR="00A92A4D" w:rsidRPr="0073366E" w:rsidRDefault="00A92A4D" w:rsidP="00973DC3">
            <w:pPr>
              <w:adjustRightInd w:val="0"/>
              <w:snapToGrid w:val="0"/>
              <w:jc w:val="center"/>
              <w:rPr>
                <w:rFonts w:cstheme="majorBidi"/>
                <w:sz w:val="24"/>
              </w:rPr>
            </w:pPr>
            <w:r w:rsidRPr="0073366E">
              <w:rPr>
                <w:rFonts w:cstheme="majorBidi"/>
                <w:sz w:val="24"/>
              </w:rPr>
              <w:t>98</w:t>
            </w:r>
          </w:p>
        </w:tc>
      </w:tr>
      <w:tr w:rsidR="00A92A4D" w:rsidRPr="00BE7C93" w:rsidTr="00066DA7">
        <w:trPr>
          <w:trHeight w:val="904"/>
          <w:jc w:val="center"/>
        </w:trPr>
        <w:tc>
          <w:tcPr>
            <w:tcW w:w="1434" w:type="dxa"/>
            <w:vMerge/>
            <w:vAlign w:val="center"/>
          </w:tcPr>
          <w:p w:rsidR="00A92A4D" w:rsidRPr="0073366E" w:rsidRDefault="00A92A4D" w:rsidP="007A5C31">
            <w:pPr>
              <w:adjustRightInd w:val="0"/>
              <w:snapToGrid w:val="0"/>
              <w:jc w:val="center"/>
              <w:rPr>
                <w:sz w:val="24"/>
              </w:rPr>
            </w:pPr>
          </w:p>
        </w:tc>
        <w:tc>
          <w:tcPr>
            <w:tcW w:w="3861" w:type="dxa"/>
            <w:shd w:val="clear" w:color="auto" w:fill="auto"/>
            <w:noWrap/>
            <w:vAlign w:val="center"/>
          </w:tcPr>
          <w:p w:rsidR="00A92A4D" w:rsidRPr="0073366E" w:rsidRDefault="00A92A4D" w:rsidP="00973DC3">
            <w:pPr>
              <w:adjustRightInd w:val="0"/>
              <w:snapToGrid w:val="0"/>
              <w:rPr>
                <w:sz w:val="24"/>
              </w:rPr>
            </w:pPr>
            <w:r w:rsidRPr="0073366E">
              <w:rPr>
                <w:rFonts w:hint="eastAsia"/>
                <w:sz w:val="24"/>
              </w:rPr>
              <w:t>合肥市七里塘小学学校少年宫</w:t>
            </w:r>
          </w:p>
        </w:tc>
        <w:tc>
          <w:tcPr>
            <w:tcW w:w="3510" w:type="dxa"/>
            <w:shd w:val="clear" w:color="auto" w:fill="auto"/>
            <w:noWrap/>
            <w:vAlign w:val="center"/>
          </w:tcPr>
          <w:p w:rsidR="00A92A4D" w:rsidRPr="0073366E" w:rsidRDefault="00A92A4D" w:rsidP="00973DC3">
            <w:pPr>
              <w:adjustRightInd w:val="0"/>
              <w:snapToGrid w:val="0"/>
              <w:jc w:val="left"/>
              <w:rPr>
                <w:sz w:val="24"/>
              </w:rPr>
            </w:pPr>
            <w:r w:rsidRPr="0073366E">
              <w:rPr>
                <w:rFonts w:hint="eastAsia"/>
                <w:sz w:val="24"/>
              </w:rPr>
              <w:t>个别功能</w:t>
            </w:r>
            <w:proofErr w:type="gramStart"/>
            <w:r w:rsidRPr="0073366E">
              <w:rPr>
                <w:rFonts w:hint="eastAsia"/>
                <w:sz w:val="24"/>
              </w:rPr>
              <w:t>室存在</w:t>
            </w:r>
            <w:proofErr w:type="gramEnd"/>
            <w:r w:rsidRPr="0073366E">
              <w:rPr>
                <w:rFonts w:hint="eastAsia"/>
                <w:sz w:val="24"/>
              </w:rPr>
              <w:t>一室多用现象。</w:t>
            </w:r>
          </w:p>
        </w:tc>
        <w:tc>
          <w:tcPr>
            <w:tcW w:w="977" w:type="dxa"/>
            <w:shd w:val="clear" w:color="auto" w:fill="auto"/>
            <w:noWrap/>
            <w:vAlign w:val="center"/>
          </w:tcPr>
          <w:p w:rsidR="00A92A4D" w:rsidRPr="0073366E" w:rsidRDefault="00A92A4D" w:rsidP="00973DC3">
            <w:pPr>
              <w:adjustRightInd w:val="0"/>
              <w:snapToGrid w:val="0"/>
              <w:jc w:val="center"/>
              <w:rPr>
                <w:rFonts w:cstheme="majorBidi"/>
                <w:sz w:val="24"/>
              </w:rPr>
            </w:pPr>
            <w:r w:rsidRPr="0073366E">
              <w:rPr>
                <w:rFonts w:cstheme="majorBidi"/>
                <w:sz w:val="24"/>
              </w:rPr>
              <w:t>98</w:t>
            </w:r>
          </w:p>
        </w:tc>
      </w:tr>
      <w:tr w:rsidR="00A92A4D" w:rsidRPr="00BE7C93" w:rsidTr="00066DA7">
        <w:trPr>
          <w:trHeight w:val="1079"/>
          <w:jc w:val="center"/>
        </w:trPr>
        <w:tc>
          <w:tcPr>
            <w:tcW w:w="1434" w:type="dxa"/>
            <w:vAlign w:val="center"/>
          </w:tcPr>
          <w:p w:rsidR="00A92A4D" w:rsidRPr="0073366E" w:rsidRDefault="00A92A4D" w:rsidP="007A5C31">
            <w:pPr>
              <w:adjustRightInd w:val="0"/>
              <w:snapToGrid w:val="0"/>
              <w:jc w:val="center"/>
              <w:rPr>
                <w:rFonts w:cs="宋体"/>
                <w:color w:val="000000" w:themeColor="text1"/>
                <w:kern w:val="0"/>
                <w:sz w:val="24"/>
              </w:rPr>
            </w:pPr>
            <w:r w:rsidRPr="0073366E">
              <w:rPr>
                <w:rFonts w:cs="宋体" w:hint="eastAsia"/>
                <w:color w:val="000000" w:themeColor="text1"/>
                <w:kern w:val="0"/>
                <w:sz w:val="24"/>
              </w:rPr>
              <w:t>长丰县</w:t>
            </w:r>
          </w:p>
        </w:tc>
        <w:tc>
          <w:tcPr>
            <w:tcW w:w="3861" w:type="dxa"/>
            <w:shd w:val="clear" w:color="auto" w:fill="auto"/>
            <w:noWrap/>
            <w:vAlign w:val="center"/>
          </w:tcPr>
          <w:p w:rsidR="00A92A4D" w:rsidRPr="0073366E" w:rsidRDefault="00A92A4D" w:rsidP="00973DC3">
            <w:pPr>
              <w:adjustRightInd w:val="0"/>
              <w:snapToGrid w:val="0"/>
              <w:jc w:val="left"/>
              <w:rPr>
                <w:rFonts w:cs="宋体"/>
                <w:color w:val="000000" w:themeColor="text1"/>
                <w:kern w:val="0"/>
                <w:sz w:val="24"/>
              </w:rPr>
            </w:pPr>
            <w:r w:rsidRPr="0073366E">
              <w:rPr>
                <w:rFonts w:cs="宋体" w:hint="eastAsia"/>
                <w:color w:val="000000" w:themeColor="text1"/>
                <w:kern w:val="0"/>
                <w:sz w:val="24"/>
              </w:rPr>
              <w:t>长丰县北环小学学校少年宫</w:t>
            </w:r>
          </w:p>
        </w:tc>
        <w:tc>
          <w:tcPr>
            <w:tcW w:w="3510" w:type="dxa"/>
            <w:shd w:val="clear" w:color="auto" w:fill="auto"/>
            <w:noWrap/>
            <w:vAlign w:val="center"/>
          </w:tcPr>
          <w:p w:rsidR="00A92A4D" w:rsidRPr="0073366E" w:rsidRDefault="00A92A4D" w:rsidP="00973DC3">
            <w:pPr>
              <w:adjustRightInd w:val="0"/>
              <w:snapToGrid w:val="0"/>
              <w:jc w:val="left"/>
              <w:rPr>
                <w:rFonts w:cs="宋体"/>
                <w:color w:val="000000" w:themeColor="text1"/>
                <w:kern w:val="0"/>
                <w:sz w:val="24"/>
              </w:rPr>
            </w:pPr>
            <w:r w:rsidRPr="0073366E">
              <w:rPr>
                <w:rFonts w:cs="宋体" w:hint="eastAsia"/>
                <w:color w:val="000000" w:themeColor="text1"/>
                <w:kern w:val="0"/>
                <w:sz w:val="24"/>
              </w:rPr>
              <w:t>个别功能室缺少简介及开放时间。</w:t>
            </w:r>
          </w:p>
        </w:tc>
        <w:tc>
          <w:tcPr>
            <w:tcW w:w="977" w:type="dxa"/>
            <w:shd w:val="clear" w:color="auto" w:fill="auto"/>
            <w:noWrap/>
            <w:vAlign w:val="center"/>
          </w:tcPr>
          <w:p w:rsidR="00A92A4D" w:rsidRPr="0073366E" w:rsidRDefault="00A92A4D" w:rsidP="00973DC3">
            <w:pPr>
              <w:adjustRightInd w:val="0"/>
              <w:snapToGrid w:val="0"/>
              <w:jc w:val="center"/>
              <w:rPr>
                <w:rFonts w:cstheme="majorBidi"/>
                <w:color w:val="000000" w:themeColor="text1"/>
                <w:kern w:val="0"/>
                <w:sz w:val="24"/>
              </w:rPr>
            </w:pPr>
            <w:r w:rsidRPr="0073366E">
              <w:rPr>
                <w:rFonts w:cstheme="majorBidi"/>
                <w:color w:val="000000" w:themeColor="text1"/>
                <w:kern w:val="0"/>
                <w:sz w:val="24"/>
              </w:rPr>
              <w:t>97</w:t>
            </w:r>
          </w:p>
        </w:tc>
      </w:tr>
    </w:tbl>
    <w:p w:rsidR="00A92A4D" w:rsidRPr="00BE7C93" w:rsidRDefault="00A92A4D">
      <w:pPr>
        <w:widowControl/>
        <w:jc w:val="left"/>
        <w:rPr>
          <w:rFonts w:eastAsia="仿宋_GB2312"/>
          <w:sz w:val="28"/>
          <w:szCs w:val="28"/>
        </w:rPr>
      </w:pPr>
      <w:r w:rsidRPr="00BE7C93">
        <w:rPr>
          <w:rFonts w:eastAsia="仿宋_GB2312"/>
          <w:sz w:val="28"/>
          <w:szCs w:val="28"/>
        </w:rPr>
        <w:br w:type="page"/>
      </w:r>
    </w:p>
    <w:p w:rsidR="00A92A4D" w:rsidRPr="00BE7C93" w:rsidRDefault="00A92A4D" w:rsidP="00A92A4D">
      <w:pPr>
        <w:jc w:val="left"/>
        <w:rPr>
          <w:rFonts w:eastAsia="黑体"/>
          <w:sz w:val="32"/>
          <w:szCs w:val="32"/>
        </w:rPr>
      </w:pPr>
      <w:r w:rsidRPr="00BE7C93">
        <w:rPr>
          <w:rFonts w:eastAsia="黑体" w:hint="eastAsia"/>
          <w:sz w:val="32"/>
          <w:szCs w:val="32"/>
        </w:rPr>
        <w:lastRenderedPageBreak/>
        <w:t>附件</w:t>
      </w:r>
      <w:r w:rsidRPr="00BE7C93">
        <w:rPr>
          <w:rFonts w:eastAsia="黑体" w:hint="eastAsia"/>
          <w:sz w:val="32"/>
          <w:szCs w:val="32"/>
        </w:rPr>
        <w:t>4</w:t>
      </w:r>
    </w:p>
    <w:p w:rsidR="00A92A4D" w:rsidRPr="00BE7C93" w:rsidRDefault="00A92A4D" w:rsidP="00A92A4D">
      <w:pPr>
        <w:jc w:val="center"/>
        <w:rPr>
          <w:rFonts w:eastAsia="方正小标宋简体"/>
          <w:sz w:val="44"/>
          <w:szCs w:val="44"/>
        </w:rPr>
      </w:pPr>
      <w:r w:rsidRPr="00BE7C93">
        <w:rPr>
          <w:rFonts w:eastAsia="方正小标宋简体" w:hint="eastAsia"/>
          <w:sz w:val="44"/>
          <w:szCs w:val="44"/>
        </w:rPr>
        <w:t>2021</w:t>
      </w:r>
      <w:r w:rsidRPr="00BE7C93">
        <w:rPr>
          <w:rFonts w:eastAsia="方正小标宋简体" w:hint="eastAsia"/>
          <w:sz w:val="44"/>
          <w:szCs w:val="44"/>
        </w:rPr>
        <w:t>年已建学校少年宫抽查情况</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260"/>
        <w:gridCol w:w="4678"/>
      </w:tblGrid>
      <w:tr w:rsidR="00A92A4D" w:rsidRPr="00BE7C93" w:rsidTr="00066DA7">
        <w:trPr>
          <w:trHeight w:val="510"/>
          <w:tblHeader/>
          <w:jc w:val="center"/>
        </w:trPr>
        <w:tc>
          <w:tcPr>
            <w:tcW w:w="1437" w:type="dxa"/>
            <w:shd w:val="clear" w:color="auto" w:fill="auto"/>
            <w:vAlign w:val="center"/>
          </w:tcPr>
          <w:p w:rsidR="00A92A4D" w:rsidRPr="0073366E" w:rsidRDefault="00A92A4D" w:rsidP="00A92A4D">
            <w:pPr>
              <w:widowControl/>
              <w:jc w:val="center"/>
              <w:rPr>
                <w:rFonts w:eastAsia="黑体" w:cs="宋体"/>
                <w:kern w:val="0"/>
                <w:sz w:val="28"/>
                <w:szCs w:val="28"/>
              </w:rPr>
            </w:pPr>
            <w:r w:rsidRPr="0073366E">
              <w:rPr>
                <w:rFonts w:eastAsia="黑体" w:cs="宋体" w:hint="eastAsia"/>
                <w:kern w:val="0"/>
                <w:sz w:val="28"/>
                <w:szCs w:val="28"/>
              </w:rPr>
              <w:t>区域</w:t>
            </w:r>
          </w:p>
        </w:tc>
        <w:tc>
          <w:tcPr>
            <w:tcW w:w="3260" w:type="dxa"/>
            <w:shd w:val="clear" w:color="auto" w:fill="auto"/>
            <w:vAlign w:val="center"/>
          </w:tcPr>
          <w:p w:rsidR="00A92A4D" w:rsidRPr="0073366E" w:rsidRDefault="00A92A4D" w:rsidP="00A92A4D">
            <w:pPr>
              <w:widowControl/>
              <w:jc w:val="center"/>
              <w:rPr>
                <w:rFonts w:eastAsia="黑体" w:cs="宋体"/>
                <w:kern w:val="0"/>
                <w:sz w:val="28"/>
                <w:szCs w:val="28"/>
              </w:rPr>
            </w:pPr>
            <w:r w:rsidRPr="0073366E">
              <w:rPr>
                <w:rFonts w:eastAsia="黑体" w:cs="宋体" w:hint="eastAsia"/>
                <w:kern w:val="0"/>
                <w:sz w:val="28"/>
                <w:szCs w:val="28"/>
              </w:rPr>
              <w:t>学校少年宫</w:t>
            </w:r>
          </w:p>
        </w:tc>
        <w:tc>
          <w:tcPr>
            <w:tcW w:w="4678" w:type="dxa"/>
            <w:shd w:val="clear" w:color="auto" w:fill="auto"/>
            <w:vAlign w:val="center"/>
          </w:tcPr>
          <w:p w:rsidR="00A92A4D" w:rsidRPr="0073366E" w:rsidRDefault="00A92A4D" w:rsidP="00A92A4D">
            <w:pPr>
              <w:widowControl/>
              <w:jc w:val="center"/>
              <w:rPr>
                <w:rFonts w:eastAsia="黑体" w:cs="宋体"/>
                <w:kern w:val="0"/>
                <w:sz w:val="28"/>
                <w:szCs w:val="28"/>
              </w:rPr>
            </w:pPr>
            <w:r w:rsidRPr="0073366E">
              <w:rPr>
                <w:rFonts w:eastAsia="黑体" w:cs="宋体" w:hint="eastAsia"/>
                <w:kern w:val="0"/>
                <w:sz w:val="28"/>
                <w:szCs w:val="28"/>
              </w:rPr>
              <w:t>存在问题</w:t>
            </w:r>
          </w:p>
        </w:tc>
      </w:tr>
      <w:tr w:rsidR="00A92A4D" w:rsidRPr="00BE7C93" w:rsidTr="00066DA7">
        <w:trPr>
          <w:trHeight w:val="510"/>
          <w:jc w:val="center"/>
        </w:trPr>
        <w:tc>
          <w:tcPr>
            <w:tcW w:w="1437" w:type="dxa"/>
            <w:vMerge w:val="restart"/>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瑶海区</w:t>
            </w: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和平路二小</w:t>
            </w:r>
          </w:p>
        </w:tc>
        <w:tc>
          <w:tcPr>
            <w:tcW w:w="4678" w:type="dxa"/>
            <w:shd w:val="clear" w:color="auto" w:fill="auto"/>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活动室入口无功能介绍</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少儿艺术学校</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问卷扣</w:t>
            </w:r>
            <w:r w:rsidRPr="00BE7C93">
              <w:rPr>
                <w:rFonts w:cs="宋体" w:hint="eastAsia"/>
                <w:color w:val="000000"/>
                <w:kern w:val="0"/>
                <w:sz w:val="24"/>
              </w:rPr>
              <w:t>0.3</w:t>
            </w:r>
            <w:r w:rsidRPr="00BE7C93">
              <w:rPr>
                <w:rFonts w:cs="宋体" w:hint="eastAsia"/>
                <w:color w:val="000000"/>
                <w:kern w:val="0"/>
                <w:sz w:val="24"/>
              </w:rPr>
              <w:t>分</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郎溪路小学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琥珀名城小学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510"/>
          <w:jc w:val="center"/>
        </w:trPr>
        <w:tc>
          <w:tcPr>
            <w:tcW w:w="1437" w:type="dxa"/>
            <w:vMerge w:val="restart"/>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庐阳区</w:t>
            </w: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六安路小学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亳州路小学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育新小学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47</w:t>
            </w:r>
            <w:r w:rsidRPr="00BE7C93">
              <w:rPr>
                <w:rFonts w:cs="宋体" w:hint="eastAsia"/>
                <w:color w:val="000000"/>
                <w:kern w:val="0"/>
                <w:sz w:val="24"/>
              </w:rPr>
              <w:t>中</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南国花园小学</w:t>
            </w:r>
          </w:p>
        </w:tc>
        <w:tc>
          <w:tcPr>
            <w:tcW w:w="4678" w:type="dxa"/>
            <w:shd w:val="clear" w:color="auto" w:fill="auto"/>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无活动通知安排、情况总结、活动图片</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45</w:t>
            </w:r>
            <w:r w:rsidRPr="00BE7C93">
              <w:rPr>
                <w:rFonts w:cs="宋体" w:hint="eastAsia"/>
                <w:color w:val="000000"/>
                <w:kern w:val="0"/>
                <w:sz w:val="24"/>
              </w:rPr>
              <w:t>中</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问卷扣</w:t>
            </w:r>
            <w:r w:rsidRPr="00BE7C93">
              <w:rPr>
                <w:rFonts w:cs="宋体" w:hint="eastAsia"/>
                <w:color w:val="000000"/>
                <w:kern w:val="0"/>
                <w:sz w:val="24"/>
              </w:rPr>
              <w:t>0.9</w:t>
            </w:r>
            <w:r w:rsidRPr="00BE7C93">
              <w:rPr>
                <w:rFonts w:cs="宋体" w:hint="eastAsia"/>
                <w:color w:val="000000"/>
                <w:kern w:val="0"/>
                <w:sz w:val="24"/>
              </w:rPr>
              <w:t>分。</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南门小学</w:t>
            </w:r>
          </w:p>
        </w:tc>
        <w:tc>
          <w:tcPr>
            <w:tcW w:w="4678" w:type="dxa"/>
            <w:shd w:val="clear" w:color="auto" w:fill="auto"/>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活动室没有教师介绍等基本信息；活动室器材未贴专用标签；问卷扣</w:t>
            </w:r>
            <w:r w:rsidRPr="00BE7C93">
              <w:rPr>
                <w:rFonts w:cs="宋体" w:hint="eastAsia"/>
                <w:color w:val="000000"/>
                <w:kern w:val="0"/>
                <w:sz w:val="24"/>
              </w:rPr>
              <w:t>0.2</w:t>
            </w:r>
            <w:r w:rsidRPr="00BE7C93">
              <w:rPr>
                <w:rFonts w:cs="宋体" w:hint="eastAsia"/>
                <w:color w:val="000000"/>
                <w:kern w:val="0"/>
                <w:sz w:val="24"/>
              </w:rPr>
              <w:t>分。</w:t>
            </w:r>
          </w:p>
        </w:tc>
      </w:tr>
      <w:tr w:rsidR="00A92A4D" w:rsidRPr="00BE7C93" w:rsidTr="00066DA7">
        <w:trPr>
          <w:trHeight w:val="510"/>
          <w:jc w:val="center"/>
        </w:trPr>
        <w:tc>
          <w:tcPr>
            <w:tcW w:w="1437" w:type="dxa"/>
            <w:vMerge w:val="restart"/>
            <w:shd w:val="clear" w:color="auto" w:fill="auto"/>
            <w:noWrap/>
            <w:vAlign w:val="center"/>
          </w:tcPr>
          <w:p w:rsidR="00A92A4D" w:rsidRPr="00BE7C93" w:rsidRDefault="00A92A4D" w:rsidP="00A92A4D">
            <w:pPr>
              <w:widowControl/>
              <w:jc w:val="center"/>
              <w:rPr>
                <w:rFonts w:cs="宋体"/>
                <w:color w:val="000000"/>
                <w:kern w:val="0"/>
                <w:sz w:val="24"/>
              </w:rPr>
            </w:pPr>
            <w:proofErr w:type="gramStart"/>
            <w:r w:rsidRPr="00BE7C93">
              <w:rPr>
                <w:rFonts w:cs="宋体" w:hint="eastAsia"/>
                <w:color w:val="000000"/>
                <w:kern w:val="0"/>
                <w:sz w:val="24"/>
              </w:rPr>
              <w:t>蜀</w:t>
            </w:r>
            <w:proofErr w:type="gramEnd"/>
            <w:r w:rsidRPr="00BE7C93">
              <w:rPr>
                <w:rFonts w:cs="宋体" w:hint="eastAsia"/>
                <w:color w:val="000000"/>
                <w:kern w:val="0"/>
                <w:sz w:val="24"/>
              </w:rPr>
              <w:t>山区</w:t>
            </w: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华府骏</w:t>
            </w:r>
            <w:proofErr w:type="gramStart"/>
            <w:r w:rsidRPr="00BE7C93">
              <w:rPr>
                <w:rFonts w:cs="宋体" w:hint="eastAsia"/>
                <w:color w:val="000000"/>
                <w:kern w:val="0"/>
                <w:sz w:val="24"/>
              </w:rPr>
              <w:t>苑小学</w:t>
            </w:r>
            <w:proofErr w:type="gramEnd"/>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缺</w:t>
            </w:r>
            <w:r w:rsidRPr="00BE7C93">
              <w:rPr>
                <w:rFonts w:cs="宋体" w:hint="eastAsia"/>
                <w:color w:val="000000"/>
                <w:kern w:val="0"/>
                <w:sz w:val="24"/>
              </w:rPr>
              <w:t>2</w:t>
            </w:r>
            <w:r w:rsidRPr="00BE7C93">
              <w:rPr>
                <w:rFonts w:cs="宋体" w:hint="eastAsia"/>
                <w:color w:val="000000"/>
                <w:kern w:val="0"/>
                <w:sz w:val="24"/>
              </w:rPr>
              <w:t>月份专题会议记录</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琥珀小学西区</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缺</w:t>
            </w:r>
            <w:r w:rsidRPr="00BE7C93">
              <w:rPr>
                <w:rFonts w:cs="宋体" w:hint="eastAsia"/>
                <w:color w:val="000000"/>
                <w:kern w:val="0"/>
                <w:sz w:val="24"/>
              </w:rPr>
              <w:t>1</w:t>
            </w:r>
            <w:r w:rsidRPr="00BE7C93">
              <w:rPr>
                <w:rFonts w:cs="宋体" w:hint="eastAsia"/>
                <w:color w:val="000000"/>
                <w:kern w:val="0"/>
                <w:sz w:val="24"/>
              </w:rPr>
              <w:t>月、</w:t>
            </w:r>
            <w:r w:rsidRPr="00BE7C93">
              <w:rPr>
                <w:rFonts w:cs="宋体" w:hint="eastAsia"/>
                <w:color w:val="000000"/>
                <w:kern w:val="0"/>
                <w:sz w:val="24"/>
              </w:rPr>
              <w:t>2</w:t>
            </w:r>
            <w:r w:rsidRPr="00BE7C93">
              <w:rPr>
                <w:rFonts w:cs="宋体" w:hint="eastAsia"/>
                <w:color w:val="000000"/>
                <w:kern w:val="0"/>
                <w:sz w:val="24"/>
              </w:rPr>
              <w:t>月、</w:t>
            </w:r>
            <w:r w:rsidRPr="00BE7C93">
              <w:rPr>
                <w:rFonts w:cs="宋体" w:hint="eastAsia"/>
                <w:color w:val="000000"/>
                <w:kern w:val="0"/>
                <w:sz w:val="24"/>
              </w:rPr>
              <w:t>6</w:t>
            </w:r>
            <w:r w:rsidRPr="00BE7C93">
              <w:rPr>
                <w:rFonts w:cs="宋体" w:hint="eastAsia"/>
                <w:color w:val="000000"/>
                <w:kern w:val="0"/>
                <w:sz w:val="24"/>
              </w:rPr>
              <w:t>月会议记录</w:t>
            </w:r>
          </w:p>
        </w:tc>
      </w:tr>
      <w:tr w:rsidR="00A92A4D" w:rsidRPr="00BE7C93" w:rsidTr="00066DA7">
        <w:trPr>
          <w:trHeight w:val="510"/>
          <w:jc w:val="center"/>
        </w:trPr>
        <w:tc>
          <w:tcPr>
            <w:tcW w:w="1437" w:type="dxa"/>
            <w:vMerge w:val="restart"/>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包河区</w:t>
            </w: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阳光小学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师范附小（三小）</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徽州小学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葛大店小学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510"/>
          <w:jc w:val="center"/>
        </w:trPr>
        <w:tc>
          <w:tcPr>
            <w:tcW w:w="1437" w:type="dxa"/>
            <w:vMerge w:val="restart"/>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高新区</w:t>
            </w: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永和学校</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杨树林小学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510"/>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梦</w:t>
            </w:r>
            <w:proofErr w:type="gramStart"/>
            <w:r w:rsidRPr="00BE7C93">
              <w:rPr>
                <w:rFonts w:cs="宋体" w:hint="eastAsia"/>
                <w:color w:val="000000"/>
                <w:kern w:val="0"/>
                <w:sz w:val="24"/>
              </w:rPr>
              <w:t>园文曲路小学</w:t>
            </w:r>
            <w:proofErr w:type="gramEnd"/>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restart"/>
            <w:shd w:val="clear" w:color="auto" w:fill="auto"/>
            <w:noWrap/>
            <w:vAlign w:val="center"/>
          </w:tcPr>
          <w:p w:rsidR="00066DA7" w:rsidRDefault="00066DA7" w:rsidP="00A92A4D">
            <w:pPr>
              <w:widowControl/>
              <w:jc w:val="center"/>
              <w:rPr>
                <w:rFonts w:cs="宋体"/>
                <w:color w:val="000000"/>
                <w:kern w:val="0"/>
                <w:sz w:val="24"/>
              </w:rPr>
            </w:pPr>
          </w:p>
          <w:p w:rsidR="00A92A4D" w:rsidRDefault="00A92A4D" w:rsidP="00A92A4D">
            <w:pPr>
              <w:widowControl/>
              <w:jc w:val="center"/>
              <w:rPr>
                <w:rFonts w:cs="宋体"/>
                <w:color w:val="000000"/>
                <w:kern w:val="0"/>
                <w:sz w:val="24"/>
              </w:rPr>
            </w:pPr>
            <w:r w:rsidRPr="00BE7C93">
              <w:rPr>
                <w:rFonts w:cs="宋体" w:hint="eastAsia"/>
                <w:color w:val="000000"/>
                <w:kern w:val="0"/>
                <w:sz w:val="24"/>
              </w:rPr>
              <w:t>新站</w:t>
            </w:r>
            <w:r w:rsidR="00066DA7">
              <w:rPr>
                <w:rFonts w:cs="宋体" w:hint="eastAsia"/>
                <w:color w:val="000000"/>
                <w:kern w:val="0"/>
                <w:sz w:val="24"/>
              </w:rPr>
              <w:t>高新</w:t>
            </w:r>
            <w:r w:rsidRPr="00BE7C93">
              <w:rPr>
                <w:rFonts w:cs="宋体" w:hint="eastAsia"/>
                <w:color w:val="000000"/>
                <w:kern w:val="0"/>
                <w:sz w:val="24"/>
              </w:rPr>
              <w:t>区</w:t>
            </w:r>
          </w:p>
          <w:p w:rsidR="00066DA7" w:rsidRDefault="00066DA7" w:rsidP="00A92A4D">
            <w:pPr>
              <w:widowControl/>
              <w:jc w:val="center"/>
              <w:rPr>
                <w:rFonts w:cs="宋体"/>
                <w:color w:val="000000"/>
                <w:kern w:val="0"/>
                <w:sz w:val="24"/>
              </w:rPr>
            </w:pPr>
          </w:p>
          <w:p w:rsidR="00066DA7" w:rsidRPr="00BE7C93" w:rsidRDefault="00066DA7" w:rsidP="00A92A4D">
            <w:pPr>
              <w:widowControl/>
              <w:jc w:val="center"/>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合肥市星火小学</w:t>
            </w:r>
          </w:p>
        </w:tc>
        <w:tc>
          <w:tcPr>
            <w:tcW w:w="4678" w:type="dxa"/>
            <w:shd w:val="clear" w:color="000000" w:fill="FFFFFF"/>
            <w:vAlign w:val="center"/>
          </w:tcPr>
          <w:p w:rsidR="00A92A4D" w:rsidRPr="00BE7C93" w:rsidRDefault="00A92A4D" w:rsidP="0033495E">
            <w:pPr>
              <w:widowControl/>
              <w:jc w:val="center"/>
              <w:rPr>
                <w:rFonts w:cs="宋体"/>
                <w:kern w:val="0"/>
                <w:sz w:val="24"/>
              </w:rPr>
            </w:pPr>
            <w:r w:rsidRPr="00BE7C93">
              <w:rPr>
                <w:rFonts w:cs="宋体" w:hint="eastAsia"/>
                <w:kern w:val="0"/>
                <w:sz w:val="24"/>
              </w:rPr>
              <w:t>少年宫部分制度缺失；功能室有</w:t>
            </w:r>
            <w:r w:rsidRPr="00BE7C93">
              <w:rPr>
                <w:rFonts w:cs="宋体" w:hint="eastAsia"/>
                <w:kern w:val="0"/>
                <w:sz w:val="24"/>
              </w:rPr>
              <w:t>2</w:t>
            </w:r>
            <w:r w:rsidRPr="00BE7C93">
              <w:rPr>
                <w:rFonts w:cs="宋体" w:hint="eastAsia"/>
                <w:kern w:val="0"/>
                <w:sz w:val="24"/>
              </w:rPr>
              <w:t>处垃圾。</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方桥小学</w:t>
            </w:r>
          </w:p>
        </w:tc>
        <w:tc>
          <w:tcPr>
            <w:tcW w:w="4678" w:type="dxa"/>
            <w:shd w:val="clear" w:color="auto" w:fill="auto"/>
            <w:noWrap/>
            <w:vAlign w:val="center"/>
          </w:tcPr>
          <w:p w:rsidR="00A92A4D" w:rsidRPr="00BE7C93" w:rsidRDefault="00A92A4D" w:rsidP="0033495E">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合肥市兴华</w:t>
            </w:r>
            <w:proofErr w:type="gramStart"/>
            <w:r w:rsidRPr="00BE7C93">
              <w:rPr>
                <w:rFonts w:cs="宋体" w:hint="eastAsia"/>
                <w:color w:val="000000"/>
                <w:kern w:val="0"/>
                <w:sz w:val="24"/>
              </w:rPr>
              <w:t>苑小学</w:t>
            </w:r>
            <w:proofErr w:type="gramEnd"/>
          </w:p>
        </w:tc>
        <w:tc>
          <w:tcPr>
            <w:tcW w:w="4678" w:type="dxa"/>
            <w:shd w:val="clear" w:color="auto" w:fill="auto"/>
            <w:noWrap/>
            <w:vAlign w:val="center"/>
          </w:tcPr>
          <w:p w:rsidR="00A92A4D" w:rsidRPr="00BE7C93" w:rsidRDefault="00A92A4D" w:rsidP="0033495E">
            <w:pPr>
              <w:widowControl/>
              <w:jc w:val="center"/>
              <w:rPr>
                <w:rFonts w:cs="宋体"/>
                <w:color w:val="000000"/>
                <w:kern w:val="0"/>
                <w:sz w:val="24"/>
              </w:rPr>
            </w:pPr>
            <w:r w:rsidRPr="00BE7C93">
              <w:rPr>
                <w:rFonts w:cs="宋体" w:hint="eastAsia"/>
                <w:color w:val="000000"/>
                <w:kern w:val="0"/>
                <w:sz w:val="24"/>
              </w:rPr>
              <w:t>活动室缺少器材管理制度</w:t>
            </w:r>
          </w:p>
        </w:tc>
      </w:tr>
      <w:tr w:rsidR="00A92A4D" w:rsidRPr="00BE7C93" w:rsidTr="00066DA7">
        <w:trPr>
          <w:trHeight w:val="482"/>
          <w:jc w:val="center"/>
        </w:trPr>
        <w:tc>
          <w:tcPr>
            <w:tcW w:w="1437" w:type="dxa"/>
            <w:vMerge w:val="restart"/>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经开区</w:t>
            </w: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四十五中芙蓉分校</w:t>
            </w:r>
          </w:p>
        </w:tc>
        <w:tc>
          <w:tcPr>
            <w:tcW w:w="4678" w:type="dxa"/>
            <w:shd w:val="clear" w:color="auto" w:fill="auto"/>
            <w:vAlign w:val="center"/>
          </w:tcPr>
          <w:p w:rsidR="00A92A4D" w:rsidRPr="00BE7C93" w:rsidRDefault="00A92A4D" w:rsidP="0033495E">
            <w:pPr>
              <w:widowControl/>
              <w:rPr>
                <w:rFonts w:cs="宋体"/>
                <w:color w:val="000000"/>
                <w:kern w:val="0"/>
                <w:sz w:val="24"/>
              </w:rPr>
            </w:pPr>
            <w:r w:rsidRPr="00BE7C93">
              <w:rPr>
                <w:rFonts w:cs="宋体" w:hint="eastAsia"/>
                <w:color w:val="000000"/>
                <w:kern w:val="0"/>
                <w:sz w:val="24"/>
              </w:rPr>
              <w:t>活动室</w:t>
            </w:r>
            <w:r w:rsidRPr="00BE7C93">
              <w:rPr>
                <w:rFonts w:cs="宋体" w:hint="eastAsia"/>
                <w:color w:val="000000"/>
                <w:kern w:val="0"/>
                <w:sz w:val="24"/>
              </w:rPr>
              <w:t>2</w:t>
            </w:r>
            <w:r w:rsidRPr="00BE7C93">
              <w:rPr>
                <w:rFonts w:cs="宋体" w:hint="eastAsia"/>
                <w:color w:val="000000"/>
                <w:kern w:val="0"/>
                <w:sz w:val="24"/>
              </w:rPr>
              <w:t>处器材无标签；问卷扣</w:t>
            </w:r>
            <w:r w:rsidRPr="00BE7C93">
              <w:rPr>
                <w:rFonts w:cs="宋体" w:hint="eastAsia"/>
                <w:color w:val="000000"/>
                <w:kern w:val="0"/>
                <w:sz w:val="24"/>
              </w:rPr>
              <w:t>0.1</w:t>
            </w:r>
            <w:r w:rsidRPr="00BE7C93">
              <w:rPr>
                <w:rFonts w:cs="宋体" w:hint="eastAsia"/>
                <w:color w:val="000000"/>
                <w:kern w:val="0"/>
                <w:sz w:val="24"/>
              </w:rPr>
              <w:t>分。</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一六八玫瑰园校区</w:t>
            </w:r>
          </w:p>
        </w:tc>
        <w:tc>
          <w:tcPr>
            <w:tcW w:w="4678" w:type="dxa"/>
            <w:shd w:val="clear" w:color="auto" w:fill="auto"/>
            <w:vAlign w:val="center"/>
          </w:tcPr>
          <w:p w:rsidR="00A92A4D" w:rsidRPr="00BE7C93" w:rsidRDefault="00A92A4D" w:rsidP="0033495E">
            <w:pPr>
              <w:widowControl/>
              <w:rPr>
                <w:rFonts w:cs="宋体"/>
                <w:color w:val="000000"/>
                <w:kern w:val="0"/>
                <w:sz w:val="24"/>
              </w:rPr>
            </w:pPr>
            <w:r w:rsidRPr="00BE7C93">
              <w:rPr>
                <w:rFonts w:cs="宋体" w:hint="eastAsia"/>
                <w:color w:val="000000"/>
                <w:kern w:val="0"/>
                <w:sz w:val="24"/>
              </w:rPr>
              <w:t>活动室无开放时间，部分设备无标签。</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莲花小学</w:t>
            </w:r>
          </w:p>
        </w:tc>
        <w:tc>
          <w:tcPr>
            <w:tcW w:w="4678" w:type="dxa"/>
            <w:shd w:val="clear" w:color="auto" w:fill="auto"/>
            <w:noWrap/>
            <w:vAlign w:val="center"/>
          </w:tcPr>
          <w:p w:rsidR="00A92A4D" w:rsidRPr="00BE7C93" w:rsidRDefault="00A92A4D" w:rsidP="0033495E">
            <w:pPr>
              <w:widowControl/>
              <w:jc w:val="center"/>
              <w:rPr>
                <w:rFonts w:cs="宋体"/>
                <w:color w:val="000000"/>
                <w:kern w:val="0"/>
                <w:sz w:val="24"/>
              </w:rPr>
            </w:pPr>
            <w:r w:rsidRPr="00BE7C93">
              <w:rPr>
                <w:rFonts w:cs="宋体" w:hint="eastAsia"/>
                <w:color w:val="000000"/>
                <w:kern w:val="0"/>
                <w:sz w:val="24"/>
              </w:rPr>
              <w:t>问卷扣</w:t>
            </w:r>
            <w:r w:rsidRPr="00BE7C93">
              <w:rPr>
                <w:rFonts w:cs="宋体" w:hint="eastAsia"/>
                <w:color w:val="000000"/>
                <w:kern w:val="0"/>
                <w:sz w:val="24"/>
              </w:rPr>
              <w:t>0.1</w:t>
            </w:r>
            <w:r w:rsidRPr="00BE7C93">
              <w:rPr>
                <w:rFonts w:cs="宋体" w:hint="eastAsia"/>
                <w:color w:val="000000"/>
                <w:kern w:val="0"/>
                <w:sz w:val="24"/>
              </w:rPr>
              <w:t>分</w:t>
            </w:r>
          </w:p>
        </w:tc>
      </w:tr>
      <w:tr w:rsidR="00A92A4D" w:rsidRPr="00BE7C93" w:rsidTr="00066DA7">
        <w:trPr>
          <w:trHeight w:val="482"/>
          <w:jc w:val="center"/>
        </w:trPr>
        <w:tc>
          <w:tcPr>
            <w:tcW w:w="1437" w:type="dxa"/>
            <w:shd w:val="clear" w:color="auto" w:fill="auto"/>
            <w:noWrap/>
            <w:vAlign w:val="center"/>
          </w:tcPr>
          <w:p w:rsidR="00A92A4D" w:rsidRPr="00BE7C93" w:rsidRDefault="00400B36" w:rsidP="00A92A4D">
            <w:pPr>
              <w:widowControl/>
              <w:jc w:val="center"/>
              <w:rPr>
                <w:rFonts w:cs="宋体"/>
                <w:color w:val="000000"/>
                <w:kern w:val="0"/>
                <w:sz w:val="24"/>
              </w:rPr>
            </w:pPr>
            <w:proofErr w:type="gramStart"/>
            <w:r>
              <w:rPr>
                <w:rFonts w:cs="宋体" w:hint="eastAsia"/>
                <w:color w:val="000000"/>
                <w:kern w:val="0"/>
                <w:sz w:val="24"/>
              </w:rPr>
              <w:t>安巢经</w:t>
            </w:r>
            <w:proofErr w:type="gramEnd"/>
            <w:r>
              <w:rPr>
                <w:rFonts w:cs="宋体" w:hint="eastAsia"/>
                <w:color w:val="000000"/>
                <w:kern w:val="0"/>
                <w:sz w:val="24"/>
              </w:rPr>
              <w:t>开</w:t>
            </w:r>
            <w:r w:rsidR="00A92A4D" w:rsidRPr="00BE7C93">
              <w:rPr>
                <w:rFonts w:cs="宋体" w:hint="eastAsia"/>
                <w:color w:val="000000"/>
                <w:kern w:val="0"/>
                <w:sz w:val="24"/>
              </w:rPr>
              <w:t xml:space="preserve">区　　</w:t>
            </w: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proofErr w:type="gramStart"/>
            <w:r w:rsidRPr="00BE7C93">
              <w:rPr>
                <w:rFonts w:cs="宋体" w:hint="eastAsia"/>
                <w:color w:val="000000"/>
                <w:kern w:val="0"/>
                <w:sz w:val="24"/>
              </w:rPr>
              <w:t>胡岗小学</w:t>
            </w:r>
            <w:proofErr w:type="gramEnd"/>
          </w:p>
        </w:tc>
        <w:tc>
          <w:tcPr>
            <w:tcW w:w="4678" w:type="dxa"/>
            <w:shd w:val="clear" w:color="auto" w:fill="auto"/>
            <w:vAlign w:val="center"/>
          </w:tcPr>
          <w:p w:rsidR="00A92A4D" w:rsidRPr="00BE7C93" w:rsidRDefault="00A92A4D" w:rsidP="0033495E">
            <w:pPr>
              <w:widowControl/>
              <w:jc w:val="left"/>
              <w:rPr>
                <w:rFonts w:cs="宋体"/>
                <w:color w:val="000000"/>
                <w:kern w:val="0"/>
                <w:sz w:val="24"/>
              </w:rPr>
            </w:pPr>
            <w:r w:rsidRPr="00BE7C93">
              <w:rPr>
                <w:rFonts w:cs="宋体" w:hint="eastAsia"/>
                <w:color w:val="000000"/>
                <w:kern w:val="0"/>
                <w:sz w:val="24"/>
              </w:rPr>
              <w:t>少年宫日常管理缺</w:t>
            </w:r>
            <w:r w:rsidRPr="00BE7C93">
              <w:rPr>
                <w:rFonts w:cs="宋体" w:hint="eastAsia"/>
                <w:color w:val="000000"/>
                <w:kern w:val="0"/>
                <w:sz w:val="24"/>
              </w:rPr>
              <w:t>2</w:t>
            </w:r>
            <w:r w:rsidRPr="00BE7C93">
              <w:rPr>
                <w:rFonts w:cs="宋体" w:hint="eastAsia"/>
                <w:color w:val="000000"/>
                <w:kern w:val="0"/>
                <w:sz w:val="24"/>
              </w:rPr>
              <w:t>名专兼职人员，活动室活动通知安排不规范。</w:t>
            </w:r>
          </w:p>
        </w:tc>
      </w:tr>
      <w:tr w:rsidR="00A92A4D" w:rsidRPr="00BE7C93" w:rsidTr="00066DA7">
        <w:trPr>
          <w:trHeight w:val="482"/>
          <w:jc w:val="center"/>
        </w:trPr>
        <w:tc>
          <w:tcPr>
            <w:tcW w:w="1437" w:type="dxa"/>
            <w:vMerge w:val="restart"/>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巢湖市</w:t>
            </w: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proofErr w:type="gramStart"/>
            <w:r w:rsidRPr="00BE7C93">
              <w:rPr>
                <w:rFonts w:cs="宋体" w:hint="eastAsia"/>
                <w:color w:val="000000"/>
                <w:kern w:val="0"/>
                <w:sz w:val="24"/>
              </w:rPr>
              <w:t>烔炀</w:t>
            </w:r>
            <w:proofErr w:type="gramEnd"/>
            <w:r w:rsidRPr="00BE7C93">
              <w:rPr>
                <w:rFonts w:cs="宋体" w:hint="eastAsia"/>
                <w:color w:val="000000"/>
                <w:kern w:val="0"/>
                <w:sz w:val="24"/>
              </w:rPr>
              <w:t>镇中心学校</w:t>
            </w:r>
          </w:p>
        </w:tc>
        <w:tc>
          <w:tcPr>
            <w:tcW w:w="4678" w:type="dxa"/>
            <w:shd w:val="clear" w:color="auto" w:fill="auto"/>
            <w:noWrap/>
            <w:vAlign w:val="center"/>
          </w:tcPr>
          <w:p w:rsidR="00A92A4D" w:rsidRPr="00BE7C93" w:rsidRDefault="00A92A4D" w:rsidP="0033495E">
            <w:pPr>
              <w:widowControl/>
              <w:jc w:val="center"/>
              <w:rPr>
                <w:rFonts w:cs="宋体"/>
                <w:color w:val="000000"/>
                <w:kern w:val="0"/>
                <w:sz w:val="24"/>
              </w:rPr>
            </w:pPr>
            <w:r w:rsidRPr="00BE7C93">
              <w:rPr>
                <w:rFonts w:cs="宋体" w:hint="eastAsia"/>
                <w:color w:val="000000"/>
                <w:kern w:val="0"/>
                <w:sz w:val="24"/>
              </w:rPr>
              <w:t>多个项目课时不达标</w:t>
            </w:r>
          </w:p>
        </w:tc>
      </w:tr>
      <w:tr w:rsidR="00A92A4D" w:rsidRPr="00BE7C93" w:rsidTr="00066DA7">
        <w:trPr>
          <w:trHeight w:val="482"/>
          <w:jc w:val="center"/>
        </w:trPr>
        <w:tc>
          <w:tcPr>
            <w:tcW w:w="1437" w:type="dxa"/>
            <w:vMerge/>
            <w:shd w:val="clear" w:color="auto" w:fill="auto"/>
            <w:noWrap/>
            <w:vAlign w:val="center"/>
          </w:tcPr>
          <w:p w:rsidR="00A92A4D" w:rsidRPr="00BE7C93" w:rsidRDefault="00A92A4D" w:rsidP="00A92A4D">
            <w:pPr>
              <w:widowControl/>
              <w:jc w:val="center"/>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黄</w:t>
            </w:r>
            <w:proofErr w:type="gramStart"/>
            <w:r w:rsidRPr="00BE7C93">
              <w:rPr>
                <w:rFonts w:cs="宋体" w:hint="eastAsia"/>
                <w:color w:val="000000"/>
                <w:kern w:val="0"/>
                <w:sz w:val="24"/>
              </w:rPr>
              <w:t>麓</w:t>
            </w:r>
            <w:proofErr w:type="gramEnd"/>
            <w:r w:rsidRPr="00BE7C93">
              <w:rPr>
                <w:rFonts w:cs="宋体" w:hint="eastAsia"/>
                <w:color w:val="000000"/>
                <w:kern w:val="0"/>
                <w:sz w:val="24"/>
              </w:rPr>
              <w:t>中心小学</w:t>
            </w:r>
          </w:p>
        </w:tc>
        <w:tc>
          <w:tcPr>
            <w:tcW w:w="4678" w:type="dxa"/>
            <w:shd w:val="clear" w:color="auto" w:fill="auto"/>
            <w:vAlign w:val="center"/>
          </w:tcPr>
          <w:p w:rsidR="00A92A4D" w:rsidRPr="00BE7C93" w:rsidRDefault="00A92A4D" w:rsidP="0033495E">
            <w:pPr>
              <w:widowControl/>
              <w:jc w:val="left"/>
              <w:rPr>
                <w:rFonts w:cs="宋体"/>
                <w:color w:val="000000"/>
                <w:kern w:val="0"/>
                <w:sz w:val="24"/>
              </w:rPr>
            </w:pPr>
            <w:r w:rsidRPr="00BE7C93">
              <w:rPr>
                <w:rFonts w:cs="宋体" w:hint="eastAsia"/>
                <w:color w:val="000000"/>
                <w:kern w:val="0"/>
                <w:sz w:val="24"/>
              </w:rPr>
              <w:t>无器材管理</w:t>
            </w:r>
            <w:r w:rsidR="00066DA7">
              <w:rPr>
                <w:rFonts w:cs="宋体" w:hint="eastAsia"/>
                <w:color w:val="000000"/>
                <w:kern w:val="0"/>
                <w:sz w:val="24"/>
              </w:rPr>
              <w:t>、</w:t>
            </w:r>
            <w:r w:rsidRPr="00BE7C93">
              <w:rPr>
                <w:rFonts w:cs="宋体" w:hint="eastAsia"/>
                <w:color w:val="000000"/>
                <w:kern w:val="0"/>
                <w:sz w:val="24"/>
              </w:rPr>
              <w:t>活动项目及后勤保障</w:t>
            </w:r>
            <w:r w:rsidR="00066DA7">
              <w:rPr>
                <w:rFonts w:cs="宋体" w:hint="eastAsia"/>
                <w:color w:val="000000"/>
                <w:kern w:val="0"/>
                <w:sz w:val="24"/>
              </w:rPr>
              <w:t>制度</w:t>
            </w:r>
            <w:r w:rsidRPr="00BE7C93">
              <w:rPr>
                <w:rFonts w:cs="宋体" w:hint="eastAsia"/>
                <w:color w:val="000000"/>
                <w:kern w:val="0"/>
                <w:sz w:val="24"/>
              </w:rPr>
              <w:t>，专用器材未贴标签，未见活动情况总结；问卷扣</w:t>
            </w:r>
            <w:r w:rsidRPr="00BE7C93">
              <w:rPr>
                <w:rFonts w:cs="宋体" w:hint="eastAsia"/>
                <w:color w:val="000000"/>
                <w:kern w:val="0"/>
                <w:sz w:val="24"/>
              </w:rPr>
              <w:t>1</w:t>
            </w:r>
            <w:r w:rsidRPr="00BE7C93">
              <w:rPr>
                <w:rFonts w:cs="宋体" w:hint="eastAsia"/>
                <w:color w:val="000000"/>
                <w:kern w:val="0"/>
                <w:sz w:val="24"/>
              </w:rPr>
              <w:t>分。</w:t>
            </w:r>
          </w:p>
        </w:tc>
      </w:tr>
      <w:tr w:rsidR="00A92A4D" w:rsidRPr="00BE7C93" w:rsidTr="00066DA7">
        <w:trPr>
          <w:trHeight w:val="482"/>
          <w:jc w:val="center"/>
        </w:trPr>
        <w:tc>
          <w:tcPr>
            <w:tcW w:w="1437" w:type="dxa"/>
            <w:vMerge w:val="restart"/>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肥西县</w:t>
            </w: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新仓学校</w:t>
            </w:r>
          </w:p>
        </w:tc>
        <w:tc>
          <w:tcPr>
            <w:tcW w:w="4678" w:type="dxa"/>
            <w:shd w:val="clear" w:color="auto" w:fill="auto"/>
            <w:noWrap/>
            <w:vAlign w:val="center"/>
          </w:tcPr>
          <w:p w:rsidR="00A92A4D" w:rsidRPr="00BE7C93" w:rsidRDefault="00A92A4D" w:rsidP="0033495E">
            <w:pPr>
              <w:widowControl/>
              <w:jc w:val="center"/>
              <w:rPr>
                <w:rFonts w:cs="宋体"/>
                <w:color w:val="000000"/>
                <w:kern w:val="0"/>
                <w:sz w:val="24"/>
              </w:rPr>
            </w:pPr>
            <w:r w:rsidRPr="00BE7C93">
              <w:rPr>
                <w:rFonts w:cs="宋体" w:hint="eastAsia"/>
                <w:color w:val="000000"/>
                <w:kern w:val="0"/>
                <w:sz w:val="24"/>
              </w:rPr>
              <w:t>活动室部分器材维护不及时</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菁菁小学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066DA7">
            <w:pPr>
              <w:widowControl/>
              <w:jc w:val="center"/>
              <w:rPr>
                <w:rFonts w:cs="宋体"/>
                <w:color w:val="000000"/>
                <w:kern w:val="0"/>
                <w:sz w:val="24"/>
              </w:rPr>
            </w:pPr>
            <w:r w:rsidRPr="00BE7C93">
              <w:rPr>
                <w:rFonts w:cs="宋体" w:hint="eastAsia"/>
                <w:color w:val="000000"/>
                <w:kern w:val="0"/>
                <w:sz w:val="24"/>
              </w:rPr>
              <w:t>三河中心学校</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restart"/>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肥东县</w:t>
            </w:r>
          </w:p>
        </w:tc>
        <w:tc>
          <w:tcPr>
            <w:tcW w:w="3260" w:type="dxa"/>
            <w:shd w:val="clear" w:color="auto" w:fill="auto"/>
            <w:noWrap/>
            <w:vAlign w:val="center"/>
          </w:tcPr>
          <w:p w:rsidR="00A92A4D" w:rsidRPr="00BE7C93" w:rsidRDefault="00A92A4D" w:rsidP="00066DA7">
            <w:pPr>
              <w:widowControl/>
              <w:jc w:val="center"/>
              <w:rPr>
                <w:rFonts w:cs="宋体"/>
                <w:color w:val="000000"/>
                <w:kern w:val="0"/>
                <w:sz w:val="24"/>
              </w:rPr>
            </w:pPr>
            <w:proofErr w:type="gramStart"/>
            <w:r w:rsidRPr="00BE7C93">
              <w:rPr>
                <w:rFonts w:cs="宋体" w:hint="eastAsia"/>
                <w:color w:val="000000"/>
                <w:kern w:val="0"/>
                <w:sz w:val="24"/>
              </w:rPr>
              <w:t>撮</w:t>
            </w:r>
            <w:proofErr w:type="gramEnd"/>
            <w:r w:rsidRPr="00BE7C93">
              <w:rPr>
                <w:rFonts w:cs="宋体" w:hint="eastAsia"/>
                <w:color w:val="000000"/>
                <w:kern w:val="0"/>
                <w:sz w:val="24"/>
              </w:rPr>
              <w:t>镇学区中心校</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龙</w:t>
            </w:r>
            <w:proofErr w:type="gramStart"/>
            <w:r w:rsidRPr="00BE7C93">
              <w:rPr>
                <w:rFonts w:cs="宋体" w:hint="eastAsia"/>
                <w:color w:val="000000"/>
                <w:kern w:val="0"/>
                <w:sz w:val="24"/>
              </w:rPr>
              <w:t>塘学校</w:t>
            </w:r>
            <w:proofErr w:type="gramEnd"/>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066DA7">
            <w:pPr>
              <w:widowControl/>
              <w:jc w:val="center"/>
              <w:rPr>
                <w:rFonts w:cs="宋体"/>
                <w:color w:val="000000"/>
                <w:kern w:val="0"/>
                <w:sz w:val="24"/>
              </w:rPr>
            </w:pPr>
            <w:r w:rsidRPr="00BE7C93">
              <w:rPr>
                <w:rFonts w:cs="宋体" w:hint="eastAsia"/>
                <w:color w:val="000000"/>
                <w:kern w:val="0"/>
                <w:sz w:val="24"/>
              </w:rPr>
              <w:t>长乐学校</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肥东梁</w:t>
            </w:r>
            <w:proofErr w:type="gramStart"/>
            <w:r w:rsidRPr="00BE7C93">
              <w:rPr>
                <w:rFonts w:cs="宋体" w:hint="eastAsia"/>
                <w:color w:val="000000"/>
                <w:kern w:val="0"/>
                <w:sz w:val="24"/>
              </w:rPr>
              <w:t>园中心</w:t>
            </w:r>
            <w:proofErr w:type="gramEnd"/>
            <w:r w:rsidRPr="00BE7C93">
              <w:rPr>
                <w:rFonts w:cs="宋体" w:hint="eastAsia"/>
                <w:color w:val="000000"/>
                <w:kern w:val="0"/>
                <w:sz w:val="24"/>
              </w:rPr>
              <w:t>学校</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restart"/>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长丰县</w:t>
            </w: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长丰县北城世纪城学校</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长丰县北城世纪城第一小学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长丰县北环小学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长丰县长新小学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restart"/>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庐江县</w:t>
            </w: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城北小学幸福校区</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缺</w:t>
            </w:r>
            <w:r w:rsidRPr="00BE7C93">
              <w:rPr>
                <w:rFonts w:cs="宋体" w:hint="eastAsia"/>
                <w:color w:val="000000"/>
                <w:kern w:val="0"/>
                <w:sz w:val="24"/>
              </w:rPr>
              <w:t>1</w:t>
            </w:r>
            <w:r w:rsidRPr="00BE7C93">
              <w:rPr>
                <w:rFonts w:cs="宋体" w:hint="eastAsia"/>
                <w:color w:val="000000"/>
                <w:kern w:val="0"/>
                <w:sz w:val="24"/>
              </w:rPr>
              <w:t>月和</w:t>
            </w:r>
            <w:r w:rsidRPr="00BE7C93">
              <w:rPr>
                <w:rFonts w:cs="宋体" w:hint="eastAsia"/>
                <w:color w:val="000000"/>
                <w:kern w:val="0"/>
                <w:sz w:val="24"/>
              </w:rPr>
              <w:t>8</w:t>
            </w:r>
            <w:r w:rsidRPr="00BE7C93">
              <w:rPr>
                <w:rFonts w:cs="宋体" w:hint="eastAsia"/>
                <w:color w:val="000000"/>
                <w:kern w:val="0"/>
                <w:sz w:val="24"/>
              </w:rPr>
              <w:t>月的专题记录</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城南小学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活动室设施未贴标签</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城关小学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82"/>
          <w:jc w:val="center"/>
        </w:trPr>
        <w:tc>
          <w:tcPr>
            <w:tcW w:w="1437" w:type="dxa"/>
            <w:vMerge/>
            <w:vAlign w:val="center"/>
          </w:tcPr>
          <w:p w:rsidR="00A92A4D" w:rsidRPr="00BE7C93" w:rsidRDefault="00A92A4D" w:rsidP="00A92A4D">
            <w:pPr>
              <w:widowControl/>
              <w:jc w:val="left"/>
              <w:rPr>
                <w:rFonts w:cs="宋体"/>
                <w:color w:val="000000"/>
                <w:kern w:val="0"/>
                <w:sz w:val="24"/>
              </w:rPr>
            </w:pPr>
          </w:p>
        </w:tc>
        <w:tc>
          <w:tcPr>
            <w:tcW w:w="3260"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晨光小学</w:t>
            </w:r>
          </w:p>
        </w:tc>
        <w:tc>
          <w:tcPr>
            <w:tcW w:w="4678" w:type="dxa"/>
            <w:shd w:val="clear" w:color="auto" w:fill="auto"/>
            <w:noWrap/>
            <w:vAlign w:val="center"/>
          </w:tcPr>
          <w:p w:rsidR="00A92A4D" w:rsidRPr="00BE7C93" w:rsidRDefault="00A92A4D" w:rsidP="00A92A4D">
            <w:pPr>
              <w:widowControl/>
              <w:jc w:val="center"/>
              <w:rPr>
                <w:rFonts w:cs="宋体"/>
                <w:color w:val="000000"/>
                <w:kern w:val="0"/>
                <w:sz w:val="24"/>
              </w:rPr>
            </w:pPr>
            <w:r w:rsidRPr="00BE7C93">
              <w:rPr>
                <w:rFonts w:cs="宋体" w:hint="eastAsia"/>
                <w:color w:val="000000"/>
                <w:kern w:val="0"/>
                <w:sz w:val="24"/>
              </w:rPr>
              <w:t>无</w:t>
            </w:r>
          </w:p>
        </w:tc>
      </w:tr>
    </w:tbl>
    <w:p w:rsidR="00A92A4D" w:rsidRPr="00BE7C93" w:rsidRDefault="00A92A4D" w:rsidP="00973DC3">
      <w:pPr>
        <w:adjustRightInd w:val="0"/>
        <w:snapToGrid w:val="0"/>
        <w:spacing w:line="20" w:lineRule="exact"/>
        <w:jc w:val="left"/>
        <w:rPr>
          <w:rFonts w:eastAsia="仿宋_GB2312"/>
          <w:sz w:val="28"/>
          <w:szCs w:val="28"/>
        </w:rPr>
      </w:pPr>
      <w:r w:rsidRPr="00BE7C93">
        <w:rPr>
          <w:rFonts w:eastAsia="仿宋_GB2312"/>
          <w:sz w:val="28"/>
          <w:szCs w:val="28"/>
        </w:rPr>
        <w:br w:type="page"/>
      </w:r>
    </w:p>
    <w:p w:rsidR="00A92A4D" w:rsidRPr="00BE7C93" w:rsidRDefault="00A92A4D" w:rsidP="00A92A4D">
      <w:pPr>
        <w:rPr>
          <w:rFonts w:eastAsia="黑体"/>
          <w:sz w:val="32"/>
          <w:szCs w:val="32"/>
        </w:rPr>
      </w:pPr>
      <w:r w:rsidRPr="00BE7C93">
        <w:rPr>
          <w:rFonts w:eastAsia="黑体" w:hint="eastAsia"/>
          <w:sz w:val="32"/>
          <w:szCs w:val="32"/>
        </w:rPr>
        <w:lastRenderedPageBreak/>
        <w:t>附件</w:t>
      </w:r>
      <w:r w:rsidRPr="00BE7C93">
        <w:rPr>
          <w:rFonts w:eastAsia="黑体" w:hint="eastAsia"/>
          <w:sz w:val="32"/>
          <w:szCs w:val="32"/>
        </w:rPr>
        <w:t>5</w:t>
      </w:r>
    </w:p>
    <w:p w:rsidR="00A92A4D" w:rsidRPr="00BE7C93" w:rsidRDefault="00A92A4D" w:rsidP="00A92A4D">
      <w:pPr>
        <w:jc w:val="center"/>
        <w:rPr>
          <w:rFonts w:eastAsia="方正小标宋简体"/>
          <w:sz w:val="44"/>
          <w:szCs w:val="44"/>
        </w:rPr>
      </w:pPr>
      <w:r w:rsidRPr="00BE7C93">
        <w:rPr>
          <w:rFonts w:eastAsia="方正小标宋简体" w:hint="eastAsia"/>
          <w:sz w:val="44"/>
          <w:szCs w:val="44"/>
        </w:rPr>
        <w:t>2021</w:t>
      </w:r>
      <w:r w:rsidRPr="00BE7C93">
        <w:rPr>
          <w:rFonts w:eastAsia="方正小标宋简体" w:hint="eastAsia"/>
          <w:sz w:val="44"/>
          <w:szCs w:val="44"/>
        </w:rPr>
        <w:t>年合肥市文明校园抽检情况</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3827"/>
        <w:gridCol w:w="3827"/>
      </w:tblGrid>
      <w:tr w:rsidR="00A92A4D" w:rsidRPr="00BE7C93" w:rsidTr="00066DA7">
        <w:trPr>
          <w:trHeight w:val="425"/>
          <w:tblHeader/>
          <w:jc w:val="center"/>
        </w:trPr>
        <w:tc>
          <w:tcPr>
            <w:tcW w:w="1637" w:type="dxa"/>
            <w:shd w:val="clear" w:color="auto" w:fill="auto"/>
            <w:vAlign w:val="center"/>
          </w:tcPr>
          <w:p w:rsidR="00A92A4D" w:rsidRPr="0073366E" w:rsidRDefault="00A92A4D" w:rsidP="00387172">
            <w:pPr>
              <w:adjustRightInd w:val="0"/>
              <w:snapToGrid w:val="0"/>
              <w:jc w:val="center"/>
              <w:rPr>
                <w:rFonts w:eastAsia="黑体" w:cs="宋体"/>
                <w:snapToGrid w:val="0"/>
                <w:kern w:val="0"/>
                <w:sz w:val="28"/>
                <w:szCs w:val="28"/>
              </w:rPr>
            </w:pPr>
            <w:r w:rsidRPr="0073366E">
              <w:rPr>
                <w:rFonts w:eastAsia="黑体" w:cs="宋体" w:hint="eastAsia"/>
                <w:snapToGrid w:val="0"/>
                <w:kern w:val="0"/>
                <w:sz w:val="28"/>
                <w:szCs w:val="28"/>
              </w:rPr>
              <w:t>区域</w:t>
            </w:r>
          </w:p>
        </w:tc>
        <w:tc>
          <w:tcPr>
            <w:tcW w:w="3827" w:type="dxa"/>
            <w:shd w:val="clear" w:color="auto" w:fill="auto"/>
            <w:vAlign w:val="center"/>
          </w:tcPr>
          <w:p w:rsidR="00A92A4D" w:rsidRPr="0073366E" w:rsidRDefault="00A92A4D" w:rsidP="00387172">
            <w:pPr>
              <w:adjustRightInd w:val="0"/>
              <w:snapToGrid w:val="0"/>
              <w:jc w:val="center"/>
              <w:rPr>
                <w:rFonts w:eastAsia="黑体" w:cs="宋体"/>
                <w:snapToGrid w:val="0"/>
                <w:kern w:val="0"/>
                <w:sz w:val="28"/>
                <w:szCs w:val="28"/>
              </w:rPr>
            </w:pPr>
            <w:r w:rsidRPr="0073366E">
              <w:rPr>
                <w:rFonts w:eastAsia="黑体" w:cs="宋体" w:hint="eastAsia"/>
                <w:snapToGrid w:val="0"/>
                <w:kern w:val="0"/>
                <w:sz w:val="28"/>
                <w:szCs w:val="28"/>
              </w:rPr>
              <w:t>学校</w:t>
            </w:r>
          </w:p>
        </w:tc>
        <w:tc>
          <w:tcPr>
            <w:tcW w:w="3827" w:type="dxa"/>
            <w:shd w:val="clear" w:color="auto" w:fill="auto"/>
            <w:vAlign w:val="center"/>
          </w:tcPr>
          <w:p w:rsidR="00A92A4D" w:rsidRPr="0073366E" w:rsidRDefault="00A92A4D" w:rsidP="00387172">
            <w:pPr>
              <w:adjustRightInd w:val="0"/>
              <w:snapToGrid w:val="0"/>
              <w:jc w:val="center"/>
              <w:rPr>
                <w:rFonts w:eastAsia="黑体" w:cs="宋体"/>
                <w:snapToGrid w:val="0"/>
                <w:kern w:val="0"/>
                <w:sz w:val="28"/>
                <w:szCs w:val="28"/>
              </w:rPr>
            </w:pPr>
            <w:r w:rsidRPr="0073366E">
              <w:rPr>
                <w:rFonts w:eastAsia="黑体" w:cs="宋体" w:hint="eastAsia"/>
                <w:snapToGrid w:val="0"/>
                <w:kern w:val="0"/>
                <w:sz w:val="28"/>
                <w:szCs w:val="28"/>
              </w:rPr>
              <w:t>存在问题</w:t>
            </w:r>
          </w:p>
        </w:tc>
      </w:tr>
      <w:tr w:rsidR="00A92A4D" w:rsidRPr="00BE7C93" w:rsidTr="00066DA7">
        <w:trPr>
          <w:trHeight w:val="425"/>
          <w:tblHeader/>
          <w:jc w:val="center"/>
        </w:trPr>
        <w:tc>
          <w:tcPr>
            <w:tcW w:w="1637" w:type="dxa"/>
            <w:vMerge w:val="restart"/>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瑶海区</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郎溪路小学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shd w:val="clear" w:color="auto" w:fill="auto"/>
            <w:vAlign w:val="center"/>
          </w:tcPr>
          <w:p w:rsidR="00A92A4D" w:rsidRPr="00BE7C93" w:rsidRDefault="00A92A4D" w:rsidP="00387172">
            <w:pPr>
              <w:widowControl/>
              <w:jc w:val="center"/>
              <w:rPr>
                <w:rFonts w:cs="宋体"/>
                <w:color w:val="000000"/>
                <w:kern w:val="0"/>
                <w:sz w:val="24"/>
              </w:rPr>
            </w:pP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少儿艺术学校</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shd w:val="clear" w:color="auto" w:fill="auto"/>
            <w:vAlign w:val="center"/>
          </w:tcPr>
          <w:p w:rsidR="00A92A4D" w:rsidRPr="00BE7C93" w:rsidRDefault="00A92A4D" w:rsidP="00387172">
            <w:pPr>
              <w:widowControl/>
              <w:jc w:val="center"/>
              <w:rPr>
                <w:rFonts w:cs="宋体"/>
                <w:color w:val="000000"/>
                <w:kern w:val="0"/>
                <w:sz w:val="24"/>
              </w:rPr>
            </w:pP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琥珀名城小学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val="restart"/>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庐阳区</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六安路小学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shd w:val="clear" w:color="auto" w:fill="auto"/>
            <w:vAlign w:val="center"/>
          </w:tcPr>
          <w:p w:rsidR="00A92A4D" w:rsidRPr="00BE7C93" w:rsidRDefault="00A92A4D" w:rsidP="00387172">
            <w:pPr>
              <w:widowControl/>
              <w:jc w:val="center"/>
              <w:rPr>
                <w:rFonts w:cs="宋体"/>
                <w:color w:val="000000"/>
                <w:kern w:val="0"/>
                <w:sz w:val="24"/>
              </w:rPr>
            </w:pP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45</w:t>
            </w:r>
            <w:r w:rsidRPr="00BE7C93">
              <w:rPr>
                <w:rFonts w:cs="宋体" w:hint="eastAsia"/>
                <w:color w:val="000000"/>
                <w:kern w:val="0"/>
                <w:sz w:val="24"/>
              </w:rPr>
              <w:t>中</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val="restart"/>
            <w:shd w:val="clear" w:color="auto" w:fill="auto"/>
            <w:vAlign w:val="center"/>
          </w:tcPr>
          <w:p w:rsidR="00A92A4D" w:rsidRPr="00BE7C93" w:rsidRDefault="00A92A4D" w:rsidP="00387172">
            <w:pPr>
              <w:widowControl/>
              <w:jc w:val="center"/>
              <w:rPr>
                <w:rFonts w:cs="宋体"/>
                <w:color w:val="000000"/>
                <w:kern w:val="0"/>
                <w:sz w:val="24"/>
              </w:rPr>
            </w:pPr>
            <w:proofErr w:type="gramStart"/>
            <w:r w:rsidRPr="00BE7C93">
              <w:rPr>
                <w:rFonts w:cs="宋体" w:hint="eastAsia"/>
                <w:color w:val="000000"/>
                <w:kern w:val="0"/>
                <w:sz w:val="24"/>
              </w:rPr>
              <w:t>蜀</w:t>
            </w:r>
            <w:proofErr w:type="gramEnd"/>
            <w:r w:rsidRPr="00BE7C93">
              <w:rPr>
                <w:rFonts w:cs="宋体" w:hint="eastAsia"/>
                <w:color w:val="000000"/>
                <w:kern w:val="0"/>
                <w:sz w:val="24"/>
              </w:rPr>
              <w:t>山区</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华府骏</w:t>
            </w:r>
            <w:proofErr w:type="gramStart"/>
            <w:r w:rsidRPr="00BE7C93">
              <w:rPr>
                <w:rFonts w:cs="宋体" w:hint="eastAsia"/>
                <w:color w:val="000000"/>
                <w:kern w:val="0"/>
                <w:sz w:val="24"/>
              </w:rPr>
              <w:t>苑小学</w:t>
            </w:r>
            <w:proofErr w:type="gramEnd"/>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shd w:val="clear" w:color="auto" w:fill="auto"/>
            <w:vAlign w:val="center"/>
          </w:tcPr>
          <w:p w:rsidR="00A92A4D" w:rsidRPr="00BE7C93" w:rsidRDefault="00A92A4D" w:rsidP="00387172">
            <w:pPr>
              <w:widowControl/>
              <w:jc w:val="center"/>
              <w:rPr>
                <w:rFonts w:cs="宋体"/>
                <w:color w:val="000000"/>
                <w:kern w:val="0"/>
                <w:sz w:val="24"/>
              </w:rPr>
            </w:pP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proofErr w:type="gramStart"/>
            <w:r w:rsidRPr="00BE7C93">
              <w:rPr>
                <w:rFonts w:cs="宋体" w:hint="eastAsia"/>
                <w:color w:val="000000"/>
                <w:kern w:val="0"/>
                <w:sz w:val="24"/>
              </w:rPr>
              <w:t>颐</w:t>
            </w:r>
            <w:proofErr w:type="gramEnd"/>
            <w:r w:rsidRPr="00BE7C93">
              <w:rPr>
                <w:rFonts w:cs="宋体" w:hint="eastAsia"/>
                <w:color w:val="000000"/>
                <w:kern w:val="0"/>
                <w:sz w:val="24"/>
              </w:rPr>
              <w:t>和</w:t>
            </w:r>
            <w:proofErr w:type="gramStart"/>
            <w:r w:rsidRPr="00BE7C93">
              <w:rPr>
                <w:rFonts w:cs="宋体" w:hint="eastAsia"/>
                <w:color w:val="000000"/>
                <w:kern w:val="0"/>
                <w:sz w:val="24"/>
              </w:rPr>
              <w:t>佳苑</w:t>
            </w:r>
            <w:proofErr w:type="gramEnd"/>
            <w:r w:rsidRPr="00BE7C93">
              <w:rPr>
                <w:rFonts w:cs="宋体" w:hint="eastAsia"/>
                <w:color w:val="000000"/>
                <w:kern w:val="0"/>
                <w:sz w:val="24"/>
              </w:rPr>
              <w:t>小学（金牛路校区）</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shd w:val="clear" w:color="auto" w:fill="auto"/>
            <w:vAlign w:val="center"/>
          </w:tcPr>
          <w:p w:rsidR="00A92A4D" w:rsidRPr="00BE7C93" w:rsidRDefault="00A92A4D" w:rsidP="00387172">
            <w:pPr>
              <w:widowControl/>
              <w:jc w:val="center"/>
              <w:rPr>
                <w:rFonts w:cs="宋体"/>
                <w:color w:val="000000"/>
                <w:kern w:val="0"/>
                <w:sz w:val="24"/>
              </w:rPr>
            </w:pP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proofErr w:type="gramStart"/>
            <w:r w:rsidRPr="00BE7C93">
              <w:rPr>
                <w:rFonts w:cs="宋体" w:hint="eastAsia"/>
                <w:color w:val="000000"/>
                <w:kern w:val="0"/>
                <w:sz w:val="24"/>
              </w:rPr>
              <w:t>乐农村</w:t>
            </w:r>
            <w:proofErr w:type="gramEnd"/>
            <w:r w:rsidRPr="00BE7C93">
              <w:rPr>
                <w:rFonts w:cs="宋体" w:hint="eastAsia"/>
                <w:color w:val="000000"/>
                <w:kern w:val="0"/>
                <w:sz w:val="24"/>
              </w:rPr>
              <w:t>小学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val="restart"/>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包河区</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师范附小（三小）</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shd w:val="clear" w:color="auto" w:fill="auto"/>
            <w:vAlign w:val="center"/>
          </w:tcPr>
          <w:p w:rsidR="00A92A4D" w:rsidRPr="00BE7C93" w:rsidRDefault="00A92A4D" w:rsidP="00387172">
            <w:pPr>
              <w:widowControl/>
              <w:jc w:val="center"/>
              <w:rPr>
                <w:rFonts w:cs="宋体"/>
                <w:color w:val="000000"/>
                <w:kern w:val="0"/>
                <w:sz w:val="24"/>
              </w:rPr>
            </w:pP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葛大店小学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shd w:val="clear" w:color="auto" w:fill="auto"/>
            <w:vAlign w:val="center"/>
          </w:tcPr>
          <w:p w:rsidR="00A92A4D" w:rsidRPr="00BE7C93" w:rsidRDefault="00A92A4D" w:rsidP="00387172">
            <w:pPr>
              <w:widowControl/>
              <w:jc w:val="center"/>
              <w:rPr>
                <w:rFonts w:cs="宋体"/>
                <w:color w:val="000000"/>
                <w:kern w:val="0"/>
                <w:sz w:val="24"/>
              </w:rPr>
            </w:pP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阳光小学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val="restart"/>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高新区</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杨树林小学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shd w:val="clear" w:color="auto" w:fill="auto"/>
            <w:vAlign w:val="center"/>
          </w:tcPr>
          <w:p w:rsidR="00A92A4D" w:rsidRPr="00BE7C93" w:rsidRDefault="00A92A4D" w:rsidP="00387172">
            <w:pPr>
              <w:widowControl/>
              <w:jc w:val="center"/>
              <w:rPr>
                <w:rFonts w:cs="宋体"/>
                <w:color w:val="000000"/>
                <w:kern w:val="0"/>
                <w:sz w:val="24"/>
              </w:rPr>
            </w:pP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梦园小学教育集团（</w:t>
            </w:r>
            <w:proofErr w:type="gramStart"/>
            <w:r w:rsidRPr="00BE7C93">
              <w:rPr>
                <w:rFonts w:cs="宋体" w:hint="eastAsia"/>
                <w:color w:val="000000"/>
                <w:kern w:val="0"/>
                <w:sz w:val="24"/>
              </w:rPr>
              <w:t>文曲路小学</w:t>
            </w:r>
            <w:proofErr w:type="gramEnd"/>
            <w:r w:rsidRPr="00BE7C93">
              <w:rPr>
                <w:rFonts w:cs="宋体" w:hint="eastAsia"/>
                <w:color w:val="000000"/>
                <w:kern w:val="0"/>
                <w:sz w:val="24"/>
              </w:rPr>
              <w:t>）</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无“童心向党”活动的方案和总结</w:t>
            </w:r>
          </w:p>
        </w:tc>
      </w:tr>
      <w:tr w:rsidR="00A92A4D" w:rsidRPr="00BE7C93" w:rsidTr="00066DA7">
        <w:trPr>
          <w:trHeight w:val="425"/>
          <w:tblHeader/>
          <w:jc w:val="center"/>
        </w:trPr>
        <w:tc>
          <w:tcPr>
            <w:tcW w:w="1637" w:type="dxa"/>
            <w:vMerge w:val="restart"/>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新站</w:t>
            </w:r>
            <w:r w:rsidR="00066DA7">
              <w:rPr>
                <w:rFonts w:cs="宋体" w:hint="eastAsia"/>
                <w:color w:val="000000"/>
                <w:kern w:val="0"/>
                <w:sz w:val="24"/>
              </w:rPr>
              <w:t>高新</w:t>
            </w:r>
            <w:r w:rsidRPr="00BE7C93">
              <w:rPr>
                <w:rFonts w:cs="宋体" w:hint="eastAsia"/>
                <w:color w:val="000000"/>
                <w:kern w:val="0"/>
                <w:sz w:val="24"/>
              </w:rPr>
              <w:t>区</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方桥小学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校园发现烟头</w:t>
            </w:r>
          </w:p>
        </w:tc>
      </w:tr>
      <w:tr w:rsidR="00A92A4D" w:rsidRPr="00BE7C93" w:rsidTr="00066DA7">
        <w:trPr>
          <w:trHeight w:val="425"/>
          <w:tblHeader/>
          <w:jc w:val="center"/>
        </w:trPr>
        <w:tc>
          <w:tcPr>
            <w:tcW w:w="1637" w:type="dxa"/>
            <w:vMerge/>
            <w:shd w:val="clear" w:color="auto" w:fill="auto"/>
            <w:vAlign w:val="center"/>
          </w:tcPr>
          <w:p w:rsidR="00A92A4D" w:rsidRPr="00BE7C93" w:rsidRDefault="00A92A4D" w:rsidP="00387172">
            <w:pPr>
              <w:widowControl/>
              <w:jc w:val="center"/>
              <w:rPr>
                <w:rFonts w:cs="宋体"/>
                <w:color w:val="000000"/>
                <w:kern w:val="0"/>
                <w:sz w:val="24"/>
              </w:rPr>
            </w:pP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合肥市兴华</w:t>
            </w:r>
            <w:proofErr w:type="gramStart"/>
            <w:r w:rsidRPr="00BE7C93">
              <w:rPr>
                <w:rFonts w:cs="宋体" w:hint="eastAsia"/>
                <w:color w:val="000000"/>
                <w:kern w:val="0"/>
                <w:sz w:val="24"/>
              </w:rPr>
              <w:t>苑小学</w:t>
            </w:r>
            <w:proofErr w:type="gramEnd"/>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校内发现</w:t>
            </w:r>
            <w:r w:rsidRPr="00BE7C93">
              <w:rPr>
                <w:rFonts w:cs="宋体" w:hint="eastAsia"/>
                <w:color w:val="000000"/>
                <w:kern w:val="0"/>
                <w:sz w:val="24"/>
              </w:rPr>
              <w:t>2</w:t>
            </w:r>
            <w:r w:rsidRPr="00BE7C93">
              <w:rPr>
                <w:rFonts w:cs="宋体" w:hint="eastAsia"/>
                <w:color w:val="000000"/>
                <w:kern w:val="0"/>
                <w:sz w:val="24"/>
              </w:rPr>
              <w:t>处烟头</w:t>
            </w:r>
          </w:p>
        </w:tc>
      </w:tr>
      <w:tr w:rsidR="00A92A4D" w:rsidRPr="00BE7C93" w:rsidTr="00066DA7">
        <w:trPr>
          <w:trHeight w:val="425"/>
          <w:tblHeader/>
          <w:jc w:val="center"/>
        </w:trPr>
        <w:tc>
          <w:tcPr>
            <w:tcW w:w="1637" w:type="dxa"/>
            <w:vMerge w:val="restart"/>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经开区</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莲花小学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shd w:val="clear" w:color="auto" w:fill="auto"/>
            <w:vAlign w:val="center"/>
          </w:tcPr>
          <w:p w:rsidR="00A92A4D" w:rsidRPr="00BE7C93" w:rsidRDefault="00A92A4D" w:rsidP="00387172">
            <w:pPr>
              <w:widowControl/>
              <w:jc w:val="center"/>
              <w:rPr>
                <w:rFonts w:cs="宋体"/>
                <w:color w:val="000000"/>
                <w:kern w:val="0"/>
                <w:sz w:val="24"/>
              </w:rPr>
            </w:pP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四十五中芙蓉分校</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val="restart"/>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巢湖市</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巢湖市世纪新都小学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vMerge/>
            <w:shd w:val="clear" w:color="auto" w:fill="auto"/>
            <w:vAlign w:val="center"/>
          </w:tcPr>
          <w:p w:rsidR="00A92A4D" w:rsidRPr="00BE7C93" w:rsidRDefault="00A92A4D" w:rsidP="00387172">
            <w:pPr>
              <w:widowControl/>
              <w:jc w:val="center"/>
              <w:rPr>
                <w:rFonts w:cs="宋体"/>
                <w:color w:val="000000"/>
                <w:kern w:val="0"/>
                <w:sz w:val="24"/>
              </w:rPr>
            </w:pP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巢湖第一中学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肥西县</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kern w:val="0"/>
                <w:sz w:val="24"/>
              </w:rPr>
              <w:t>菁菁</w:t>
            </w:r>
            <w:r w:rsidRPr="00BE7C93">
              <w:rPr>
                <w:rFonts w:cs="宋体" w:hint="eastAsia"/>
                <w:color w:val="000000"/>
                <w:kern w:val="0"/>
                <w:sz w:val="24"/>
              </w:rPr>
              <w:t>小学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肥东县</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肥东一中</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长丰县</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合肥北城中学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066DA7">
        <w:trPr>
          <w:trHeight w:val="425"/>
          <w:tblHeader/>
          <w:jc w:val="center"/>
        </w:trPr>
        <w:tc>
          <w:tcPr>
            <w:tcW w:w="163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庐江县</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城南小学</w:t>
            </w:r>
          </w:p>
        </w:tc>
        <w:tc>
          <w:tcPr>
            <w:tcW w:w="3827"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bl>
    <w:p w:rsidR="00A92A4D" w:rsidRPr="00BE7C93" w:rsidRDefault="00A92A4D">
      <w:pPr>
        <w:widowControl/>
        <w:jc w:val="left"/>
        <w:rPr>
          <w:rFonts w:eastAsia="仿宋_GB2312"/>
          <w:sz w:val="28"/>
          <w:szCs w:val="28"/>
        </w:rPr>
      </w:pPr>
      <w:r w:rsidRPr="00BE7C93">
        <w:rPr>
          <w:rFonts w:eastAsia="仿宋_GB2312"/>
          <w:sz w:val="28"/>
          <w:szCs w:val="28"/>
        </w:rPr>
        <w:br w:type="page"/>
      </w:r>
    </w:p>
    <w:p w:rsidR="00A92A4D" w:rsidRPr="00BE7C93" w:rsidRDefault="00A92A4D" w:rsidP="00A92A4D">
      <w:pPr>
        <w:rPr>
          <w:rFonts w:eastAsia="黑体"/>
          <w:sz w:val="32"/>
          <w:szCs w:val="32"/>
        </w:rPr>
      </w:pPr>
      <w:r w:rsidRPr="00BE7C93">
        <w:rPr>
          <w:rFonts w:eastAsia="黑体" w:hint="eastAsia"/>
          <w:sz w:val="32"/>
          <w:szCs w:val="32"/>
        </w:rPr>
        <w:lastRenderedPageBreak/>
        <w:t>附件</w:t>
      </w:r>
      <w:r w:rsidRPr="00BE7C93">
        <w:rPr>
          <w:rFonts w:eastAsia="黑体" w:hint="eastAsia"/>
          <w:sz w:val="32"/>
          <w:szCs w:val="32"/>
        </w:rPr>
        <w:t>6</w:t>
      </w:r>
    </w:p>
    <w:p w:rsidR="00A92A4D" w:rsidRPr="00BE7C93" w:rsidRDefault="00A92A4D" w:rsidP="00A92A4D">
      <w:pPr>
        <w:rPr>
          <w:rFonts w:eastAsia="黑体"/>
          <w:sz w:val="32"/>
          <w:szCs w:val="32"/>
        </w:rPr>
      </w:pPr>
    </w:p>
    <w:p w:rsidR="00A92A4D" w:rsidRPr="00BE7C93" w:rsidRDefault="00A92A4D" w:rsidP="00A92A4D">
      <w:pPr>
        <w:spacing w:line="560" w:lineRule="exact"/>
        <w:jc w:val="center"/>
        <w:rPr>
          <w:rFonts w:eastAsia="方正小标宋简体"/>
          <w:sz w:val="44"/>
          <w:szCs w:val="44"/>
        </w:rPr>
      </w:pPr>
      <w:r w:rsidRPr="00BE7C93">
        <w:rPr>
          <w:rFonts w:eastAsia="方正小标宋简体" w:hint="eastAsia"/>
          <w:sz w:val="44"/>
          <w:szCs w:val="44"/>
        </w:rPr>
        <w:t>2021</w:t>
      </w:r>
      <w:r w:rsidRPr="00BE7C93">
        <w:rPr>
          <w:rFonts w:eastAsia="方正小标宋简体" w:hint="eastAsia"/>
          <w:sz w:val="44"/>
          <w:szCs w:val="44"/>
        </w:rPr>
        <w:t>年各县（市）区、开发区校外未成年人</w:t>
      </w:r>
    </w:p>
    <w:p w:rsidR="00A92A4D" w:rsidRPr="00BE7C93" w:rsidRDefault="00A92A4D" w:rsidP="00A92A4D">
      <w:pPr>
        <w:spacing w:line="560" w:lineRule="exact"/>
        <w:jc w:val="center"/>
        <w:rPr>
          <w:rFonts w:eastAsia="方正小标宋简体"/>
          <w:sz w:val="44"/>
          <w:szCs w:val="44"/>
        </w:rPr>
      </w:pPr>
      <w:r w:rsidRPr="00BE7C93">
        <w:rPr>
          <w:rFonts w:eastAsia="方正小标宋简体" w:hint="eastAsia"/>
          <w:sz w:val="44"/>
          <w:szCs w:val="44"/>
        </w:rPr>
        <w:t>心理健康辅导中心检查情况</w:t>
      </w:r>
    </w:p>
    <w:p w:rsidR="00A92A4D" w:rsidRPr="00BE7C93" w:rsidRDefault="00A92A4D" w:rsidP="00A92A4D">
      <w:pPr>
        <w:spacing w:line="560" w:lineRule="exact"/>
        <w:rPr>
          <w:rFonts w:eastAsia="方正小标宋简体"/>
          <w:sz w:val="44"/>
          <w:szCs w:val="44"/>
        </w:rPr>
      </w:pP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6"/>
        <w:gridCol w:w="4408"/>
        <w:gridCol w:w="2646"/>
      </w:tblGrid>
      <w:tr w:rsidR="00A92A4D" w:rsidRPr="00BE7C93" w:rsidTr="00893A45">
        <w:trPr>
          <w:trHeight w:val="510"/>
          <w:jc w:val="center"/>
        </w:trPr>
        <w:tc>
          <w:tcPr>
            <w:tcW w:w="1556" w:type="dxa"/>
            <w:shd w:val="clear" w:color="auto" w:fill="auto"/>
            <w:vAlign w:val="center"/>
          </w:tcPr>
          <w:p w:rsidR="00A92A4D" w:rsidRPr="0073366E" w:rsidRDefault="00A92A4D" w:rsidP="00387172">
            <w:pPr>
              <w:widowControl/>
              <w:jc w:val="center"/>
              <w:rPr>
                <w:rFonts w:eastAsia="黑体" w:cs="宋体"/>
                <w:color w:val="000000"/>
                <w:kern w:val="0"/>
                <w:sz w:val="28"/>
                <w:szCs w:val="28"/>
              </w:rPr>
            </w:pPr>
            <w:r w:rsidRPr="0073366E">
              <w:rPr>
                <w:rFonts w:eastAsia="黑体" w:cs="宋体" w:hint="eastAsia"/>
                <w:color w:val="000000"/>
                <w:kern w:val="0"/>
                <w:sz w:val="28"/>
                <w:szCs w:val="28"/>
              </w:rPr>
              <w:t>区域</w:t>
            </w:r>
          </w:p>
        </w:tc>
        <w:tc>
          <w:tcPr>
            <w:tcW w:w="4408" w:type="dxa"/>
            <w:shd w:val="clear" w:color="auto" w:fill="auto"/>
            <w:vAlign w:val="center"/>
          </w:tcPr>
          <w:p w:rsidR="00A92A4D" w:rsidRPr="0073366E" w:rsidRDefault="00A92A4D" w:rsidP="00387172">
            <w:pPr>
              <w:widowControl/>
              <w:jc w:val="center"/>
              <w:rPr>
                <w:rFonts w:eastAsia="黑体" w:cs="宋体"/>
                <w:color w:val="000000"/>
                <w:kern w:val="0"/>
                <w:sz w:val="28"/>
                <w:szCs w:val="28"/>
              </w:rPr>
            </w:pPr>
            <w:r w:rsidRPr="0073366E">
              <w:rPr>
                <w:rFonts w:eastAsia="黑体" w:cs="宋体" w:hint="eastAsia"/>
                <w:color w:val="000000"/>
                <w:kern w:val="0"/>
                <w:sz w:val="28"/>
                <w:szCs w:val="28"/>
              </w:rPr>
              <w:t>未成年人心理健康辅导站</w:t>
            </w:r>
          </w:p>
        </w:tc>
        <w:tc>
          <w:tcPr>
            <w:tcW w:w="2646" w:type="dxa"/>
            <w:shd w:val="clear" w:color="auto" w:fill="auto"/>
            <w:vAlign w:val="center"/>
          </w:tcPr>
          <w:p w:rsidR="00A92A4D" w:rsidRPr="0073366E" w:rsidRDefault="00A92A4D" w:rsidP="00387172">
            <w:pPr>
              <w:widowControl/>
              <w:jc w:val="center"/>
              <w:rPr>
                <w:rFonts w:eastAsia="黑体" w:cs="宋体"/>
                <w:color w:val="000000"/>
                <w:kern w:val="0"/>
                <w:sz w:val="28"/>
                <w:szCs w:val="28"/>
              </w:rPr>
            </w:pPr>
            <w:r w:rsidRPr="0073366E">
              <w:rPr>
                <w:rFonts w:eastAsia="黑体" w:cs="宋体" w:hint="eastAsia"/>
                <w:color w:val="000000"/>
                <w:kern w:val="0"/>
                <w:sz w:val="28"/>
                <w:szCs w:val="28"/>
              </w:rPr>
              <w:t>存在问题</w:t>
            </w:r>
          </w:p>
        </w:tc>
      </w:tr>
      <w:tr w:rsidR="00A92A4D" w:rsidRPr="00BE7C93" w:rsidTr="00893A45">
        <w:trPr>
          <w:trHeight w:val="576"/>
          <w:jc w:val="center"/>
        </w:trPr>
        <w:tc>
          <w:tcPr>
            <w:tcW w:w="155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瑶海区</w:t>
            </w:r>
          </w:p>
        </w:tc>
        <w:tc>
          <w:tcPr>
            <w:tcW w:w="4408"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瑶海区</w:t>
            </w:r>
            <w:r w:rsidR="0012580F" w:rsidRPr="00BE7C93">
              <w:rPr>
                <w:rFonts w:cs="宋体" w:hint="eastAsia"/>
                <w:color w:val="000000"/>
                <w:kern w:val="0"/>
                <w:sz w:val="24"/>
              </w:rPr>
              <w:t>校外</w:t>
            </w:r>
            <w:r w:rsidRPr="00BE7C93">
              <w:rPr>
                <w:rFonts w:cs="宋体" w:hint="eastAsia"/>
                <w:color w:val="000000"/>
                <w:kern w:val="0"/>
                <w:sz w:val="24"/>
              </w:rPr>
              <w:t>未成年人心理健康辅导站</w:t>
            </w:r>
          </w:p>
        </w:tc>
        <w:tc>
          <w:tcPr>
            <w:tcW w:w="264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893A45">
        <w:trPr>
          <w:trHeight w:val="556"/>
          <w:jc w:val="center"/>
        </w:trPr>
        <w:tc>
          <w:tcPr>
            <w:tcW w:w="155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庐阳区</w:t>
            </w:r>
          </w:p>
        </w:tc>
        <w:tc>
          <w:tcPr>
            <w:tcW w:w="4408"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庐阳区</w:t>
            </w:r>
            <w:r w:rsidR="0012580F" w:rsidRPr="00BE7C93">
              <w:rPr>
                <w:rFonts w:cs="宋体" w:hint="eastAsia"/>
                <w:color w:val="000000"/>
                <w:kern w:val="0"/>
                <w:sz w:val="24"/>
              </w:rPr>
              <w:t>校外</w:t>
            </w:r>
            <w:r w:rsidRPr="00BE7C93">
              <w:rPr>
                <w:rFonts w:cs="宋体" w:hint="eastAsia"/>
                <w:color w:val="000000"/>
                <w:kern w:val="0"/>
                <w:sz w:val="24"/>
              </w:rPr>
              <w:t>未成年人心理健康辅导站</w:t>
            </w:r>
          </w:p>
        </w:tc>
        <w:tc>
          <w:tcPr>
            <w:tcW w:w="264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893A45">
        <w:trPr>
          <w:trHeight w:val="550"/>
          <w:jc w:val="center"/>
        </w:trPr>
        <w:tc>
          <w:tcPr>
            <w:tcW w:w="1556" w:type="dxa"/>
            <w:shd w:val="clear" w:color="auto" w:fill="auto"/>
            <w:vAlign w:val="center"/>
          </w:tcPr>
          <w:p w:rsidR="00A92A4D" w:rsidRPr="00BE7C93" w:rsidRDefault="00A92A4D" w:rsidP="00387172">
            <w:pPr>
              <w:widowControl/>
              <w:jc w:val="center"/>
              <w:rPr>
                <w:rFonts w:cs="宋体"/>
                <w:color w:val="000000"/>
                <w:kern w:val="0"/>
                <w:sz w:val="24"/>
              </w:rPr>
            </w:pPr>
            <w:proofErr w:type="gramStart"/>
            <w:r w:rsidRPr="00BE7C93">
              <w:rPr>
                <w:rFonts w:cs="宋体" w:hint="eastAsia"/>
                <w:color w:val="000000"/>
                <w:kern w:val="0"/>
                <w:sz w:val="24"/>
              </w:rPr>
              <w:t>蜀</w:t>
            </w:r>
            <w:proofErr w:type="gramEnd"/>
            <w:r w:rsidRPr="00BE7C93">
              <w:rPr>
                <w:rFonts w:cs="宋体" w:hint="eastAsia"/>
                <w:color w:val="000000"/>
                <w:kern w:val="0"/>
                <w:sz w:val="24"/>
              </w:rPr>
              <w:t>山区</w:t>
            </w:r>
          </w:p>
        </w:tc>
        <w:tc>
          <w:tcPr>
            <w:tcW w:w="4408" w:type="dxa"/>
            <w:shd w:val="clear" w:color="auto" w:fill="auto"/>
            <w:vAlign w:val="center"/>
          </w:tcPr>
          <w:p w:rsidR="00A92A4D" w:rsidRPr="00BE7C93" w:rsidRDefault="00A92A4D" w:rsidP="00387172">
            <w:pPr>
              <w:widowControl/>
              <w:jc w:val="center"/>
              <w:rPr>
                <w:rFonts w:cs="宋体"/>
                <w:color w:val="000000"/>
                <w:kern w:val="0"/>
                <w:sz w:val="24"/>
              </w:rPr>
            </w:pPr>
            <w:proofErr w:type="gramStart"/>
            <w:r w:rsidRPr="00BE7C93">
              <w:rPr>
                <w:rFonts w:cs="宋体" w:hint="eastAsia"/>
                <w:color w:val="000000"/>
                <w:kern w:val="0"/>
                <w:sz w:val="24"/>
              </w:rPr>
              <w:t>蜀</w:t>
            </w:r>
            <w:proofErr w:type="gramEnd"/>
            <w:r w:rsidRPr="00BE7C93">
              <w:rPr>
                <w:rFonts w:cs="宋体" w:hint="eastAsia"/>
                <w:color w:val="000000"/>
                <w:kern w:val="0"/>
                <w:sz w:val="24"/>
              </w:rPr>
              <w:t>山区</w:t>
            </w:r>
            <w:r w:rsidR="0012580F" w:rsidRPr="00BE7C93">
              <w:rPr>
                <w:rFonts w:cs="宋体" w:hint="eastAsia"/>
                <w:color w:val="000000"/>
                <w:kern w:val="0"/>
                <w:sz w:val="24"/>
              </w:rPr>
              <w:t>校外</w:t>
            </w:r>
            <w:r w:rsidRPr="00BE7C93">
              <w:rPr>
                <w:rFonts w:cs="宋体" w:hint="eastAsia"/>
                <w:color w:val="000000"/>
                <w:kern w:val="0"/>
                <w:sz w:val="24"/>
              </w:rPr>
              <w:t>未成年人心理健康辅导站</w:t>
            </w:r>
          </w:p>
        </w:tc>
        <w:tc>
          <w:tcPr>
            <w:tcW w:w="264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893A45">
        <w:trPr>
          <w:trHeight w:val="559"/>
          <w:jc w:val="center"/>
        </w:trPr>
        <w:tc>
          <w:tcPr>
            <w:tcW w:w="155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包河区</w:t>
            </w:r>
          </w:p>
        </w:tc>
        <w:tc>
          <w:tcPr>
            <w:tcW w:w="4408"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包河区</w:t>
            </w:r>
            <w:r w:rsidR="0012580F" w:rsidRPr="00BE7C93">
              <w:rPr>
                <w:rFonts w:cs="宋体" w:hint="eastAsia"/>
                <w:color w:val="000000"/>
                <w:kern w:val="0"/>
                <w:sz w:val="24"/>
              </w:rPr>
              <w:t>校外</w:t>
            </w:r>
            <w:r w:rsidRPr="00BE7C93">
              <w:rPr>
                <w:rFonts w:cs="宋体" w:hint="eastAsia"/>
                <w:color w:val="000000"/>
                <w:kern w:val="0"/>
                <w:sz w:val="24"/>
              </w:rPr>
              <w:t>未成年人心理健康辅导站</w:t>
            </w:r>
          </w:p>
        </w:tc>
        <w:tc>
          <w:tcPr>
            <w:tcW w:w="264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893A45">
        <w:trPr>
          <w:trHeight w:val="560"/>
          <w:jc w:val="center"/>
        </w:trPr>
        <w:tc>
          <w:tcPr>
            <w:tcW w:w="155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高新区</w:t>
            </w:r>
          </w:p>
        </w:tc>
        <w:tc>
          <w:tcPr>
            <w:tcW w:w="4408"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高新区校外未成年人心理健康辅导中心</w:t>
            </w:r>
          </w:p>
        </w:tc>
        <w:tc>
          <w:tcPr>
            <w:tcW w:w="264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893A45">
        <w:trPr>
          <w:trHeight w:val="510"/>
          <w:jc w:val="center"/>
        </w:trPr>
        <w:tc>
          <w:tcPr>
            <w:tcW w:w="155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新站</w:t>
            </w:r>
            <w:r w:rsidR="00893A45">
              <w:rPr>
                <w:rFonts w:cs="宋体" w:hint="eastAsia"/>
                <w:color w:val="000000"/>
                <w:kern w:val="0"/>
                <w:sz w:val="24"/>
              </w:rPr>
              <w:t>高新</w:t>
            </w:r>
            <w:r w:rsidRPr="00BE7C93">
              <w:rPr>
                <w:rFonts w:cs="宋体" w:hint="eastAsia"/>
                <w:color w:val="000000"/>
                <w:kern w:val="0"/>
                <w:sz w:val="24"/>
              </w:rPr>
              <w:t>区</w:t>
            </w:r>
          </w:p>
        </w:tc>
        <w:tc>
          <w:tcPr>
            <w:tcW w:w="4408"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新站</w:t>
            </w:r>
            <w:r w:rsidR="00893A45">
              <w:rPr>
                <w:rFonts w:cs="宋体" w:hint="eastAsia"/>
                <w:color w:val="000000"/>
                <w:kern w:val="0"/>
                <w:sz w:val="24"/>
              </w:rPr>
              <w:t>高新</w:t>
            </w:r>
            <w:r w:rsidRPr="00BE7C93">
              <w:rPr>
                <w:rFonts w:cs="宋体" w:hint="eastAsia"/>
                <w:color w:val="000000"/>
                <w:kern w:val="0"/>
                <w:sz w:val="24"/>
              </w:rPr>
              <w:t>区</w:t>
            </w:r>
            <w:r w:rsidR="0012580F" w:rsidRPr="00BE7C93">
              <w:rPr>
                <w:rFonts w:cs="宋体" w:hint="eastAsia"/>
                <w:color w:val="000000"/>
                <w:kern w:val="0"/>
                <w:sz w:val="24"/>
              </w:rPr>
              <w:t>校外</w:t>
            </w:r>
            <w:r w:rsidRPr="00BE7C93">
              <w:rPr>
                <w:rFonts w:cs="宋体" w:hint="eastAsia"/>
                <w:color w:val="000000"/>
                <w:kern w:val="0"/>
                <w:sz w:val="24"/>
              </w:rPr>
              <w:t>心理健康辅导总站</w:t>
            </w:r>
          </w:p>
        </w:tc>
        <w:tc>
          <w:tcPr>
            <w:tcW w:w="264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893A45">
        <w:trPr>
          <w:trHeight w:val="510"/>
          <w:jc w:val="center"/>
        </w:trPr>
        <w:tc>
          <w:tcPr>
            <w:tcW w:w="155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经开区</w:t>
            </w:r>
          </w:p>
        </w:tc>
        <w:tc>
          <w:tcPr>
            <w:tcW w:w="4408" w:type="dxa"/>
            <w:shd w:val="clear" w:color="auto" w:fill="auto"/>
            <w:vAlign w:val="center"/>
          </w:tcPr>
          <w:p w:rsidR="00A92A4D" w:rsidRPr="00BE7C93" w:rsidRDefault="00A92A4D" w:rsidP="0012580F">
            <w:pPr>
              <w:widowControl/>
              <w:jc w:val="center"/>
              <w:rPr>
                <w:rFonts w:cs="宋体"/>
                <w:color w:val="000000"/>
                <w:kern w:val="0"/>
                <w:sz w:val="24"/>
              </w:rPr>
            </w:pPr>
            <w:r w:rsidRPr="00BE7C93">
              <w:rPr>
                <w:rFonts w:cs="宋体" w:hint="eastAsia"/>
                <w:color w:val="000000"/>
                <w:kern w:val="0"/>
                <w:sz w:val="24"/>
              </w:rPr>
              <w:t>经开区</w:t>
            </w:r>
            <w:r w:rsidR="0012580F" w:rsidRPr="0012580F">
              <w:rPr>
                <w:rFonts w:cs="宋体" w:hint="eastAsia"/>
                <w:color w:val="000000"/>
                <w:kern w:val="0"/>
                <w:sz w:val="24"/>
              </w:rPr>
              <w:t>校外</w:t>
            </w:r>
            <w:r w:rsidRPr="00BE7C93">
              <w:rPr>
                <w:rFonts w:cs="宋体" w:hint="eastAsia"/>
                <w:color w:val="000000"/>
                <w:kern w:val="0"/>
                <w:sz w:val="24"/>
              </w:rPr>
              <w:t>未成年人心理健康辅导中心</w:t>
            </w:r>
          </w:p>
        </w:tc>
        <w:tc>
          <w:tcPr>
            <w:tcW w:w="264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893A45">
        <w:trPr>
          <w:trHeight w:val="510"/>
          <w:jc w:val="center"/>
        </w:trPr>
        <w:tc>
          <w:tcPr>
            <w:tcW w:w="155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巢湖市</w:t>
            </w:r>
          </w:p>
        </w:tc>
        <w:tc>
          <w:tcPr>
            <w:tcW w:w="4408"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巢湖市校外未成年人心理健康辅导站</w:t>
            </w:r>
          </w:p>
        </w:tc>
        <w:tc>
          <w:tcPr>
            <w:tcW w:w="264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893A45">
        <w:trPr>
          <w:trHeight w:val="510"/>
          <w:jc w:val="center"/>
        </w:trPr>
        <w:tc>
          <w:tcPr>
            <w:tcW w:w="155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肥西县</w:t>
            </w:r>
          </w:p>
        </w:tc>
        <w:tc>
          <w:tcPr>
            <w:tcW w:w="4408"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肥西县校外未成年人心理健康辅导站</w:t>
            </w:r>
          </w:p>
        </w:tc>
        <w:tc>
          <w:tcPr>
            <w:tcW w:w="264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893A45">
        <w:trPr>
          <w:trHeight w:val="510"/>
          <w:jc w:val="center"/>
        </w:trPr>
        <w:tc>
          <w:tcPr>
            <w:tcW w:w="155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肥东县</w:t>
            </w:r>
          </w:p>
        </w:tc>
        <w:tc>
          <w:tcPr>
            <w:tcW w:w="4408"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肥东县未成年人心理健康辅导中心</w:t>
            </w:r>
          </w:p>
        </w:tc>
        <w:tc>
          <w:tcPr>
            <w:tcW w:w="264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893A45">
        <w:trPr>
          <w:trHeight w:val="510"/>
          <w:jc w:val="center"/>
        </w:trPr>
        <w:tc>
          <w:tcPr>
            <w:tcW w:w="155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长丰县</w:t>
            </w:r>
          </w:p>
        </w:tc>
        <w:tc>
          <w:tcPr>
            <w:tcW w:w="4408"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长丰县校外未成年人心理健康辅导中心</w:t>
            </w:r>
          </w:p>
        </w:tc>
        <w:tc>
          <w:tcPr>
            <w:tcW w:w="264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r w:rsidR="00A92A4D" w:rsidRPr="00BE7C93" w:rsidTr="00893A45">
        <w:trPr>
          <w:trHeight w:val="510"/>
          <w:jc w:val="center"/>
        </w:trPr>
        <w:tc>
          <w:tcPr>
            <w:tcW w:w="155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庐江县</w:t>
            </w:r>
          </w:p>
        </w:tc>
        <w:tc>
          <w:tcPr>
            <w:tcW w:w="4408"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庐江县未成年人心理健康辅导中心</w:t>
            </w:r>
          </w:p>
        </w:tc>
        <w:tc>
          <w:tcPr>
            <w:tcW w:w="2646" w:type="dxa"/>
            <w:shd w:val="clear" w:color="auto" w:fill="auto"/>
            <w:vAlign w:val="center"/>
          </w:tcPr>
          <w:p w:rsidR="00A92A4D" w:rsidRPr="00BE7C93" w:rsidRDefault="00A92A4D" w:rsidP="00387172">
            <w:pPr>
              <w:widowControl/>
              <w:jc w:val="center"/>
              <w:rPr>
                <w:rFonts w:cs="宋体"/>
                <w:color w:val="000000"/>
                <w:kern w:val="0"/>
                <w:sz w:val="24"/>
              </w:rPr>
            </w:pPr>
            <w:r w:rsidRPr="00BE7C93">
              <w:rPr>
                <w:rFonts w:cs="宋体" w:hint="eastAsia"/>
                <w:color w:val="000000"/>
                <w:kern w:val="0"/>
                <w:sz w:val="24"/>
              </w:rPr>
              <w:t>无</w:t>
            </w:r>
          </w:p>
        </w:tc>
      </w:tr>
    </w:tbl>
    <w:p w:rsidR="00E24BC1" w:rsidRPr="00BE7C93" w:rsidRDefault="00E24BC1">
      <w:pPr>
        <w:snapToGrid w:val="0"/>
        <w:spacing w:line="180" w:lineRule="atLeast"/>
        <w:ind w:left="1260" w:hangingChars="450" w:hanging="1260"/>
        <w:rPr>
          <w:rFonts w:eastAsia="仿宋_GB2312"/>
          <w:sz w:val="28"/>
          <w:szCs w:val="28"/>
        </w:rPr>
      </w:pPr>
    </w:p>
    <w:p w:rsidR="00E24BC1" w:rsidRPr="00BE7C93" w:rsidRDefault="00E24BC1">
      <w:pPr>
        <w:snapToGrid w:val="0"/>
        <w:spacing w:line="240" w:lineRule="exact"/>
        <w:ind w:left="1260" w:hangingChars="450" w:hanging="1260"/>
        <w:rPr>
          <w:rFonts w:eastAsia="仿宋_GB2312"/>
          <w:sz w:val="28"/>
          <w:szCs w:val="28"/>
        </w:rPr>
      </w:pPr>
    </w:p>
    <w:p w:rsidR="00E24BC1" w:rsidRPr="00BE7C93" w:rsidRDefault="00E24BC1">
      <w:pPr>
        <w:snapToGrid w:val="0"/>
        <w:spacing w:line="240" w:lineRule="exact"/>
        <w:ind w:left="1260" w:hangingChars="450" w:hanging="1260"/>
        <w:rPr>
          <w:rFonts w:eastAsia="仿宋_GB2312"/>
          <w:sz w:val="28"/>
          <w:szCs w:val="28"/>
        </w:rPr>
      </w:pPr>
    </w:p>
    <w:p w:rsidR="00E24BC1" w:rsidRDefault="00E24BC1">
      <w:pPr>
        <w:snapToGrid w:val="0"/>
        <w:spacing w:line="240" w:lineRule="exact"/>
        <w:ind w:left="1260" w:hangingChars="450" w:hanging="1260"/>
        <w:rPr>
          <w:rFonts w:eastAsia="仿宋_GB2312"/>
          <w:sz w:val="28"/>
          <w:szCs w:val="28"/>
        </w:rPr>
      </w:pPr>
    </w:p>
    <w:p w:rsidR="00E62DC3" w:rsidRDefault="00E62DC3">
      <w:pPr>
        <w:snapToGrid w:val="0"/>
        <w:spacing w:line="240" w:lineRule="exact"/>
        <w:ind w:left="1260" w:hangingChars="450" w:hanging="1260"/>
        <w:rPr>
          <w:rFonts w:eastAsia="仿宋_GB2312"/>
          <w:sz w:val="28"/>
          <w:szCs w:val="28"/>
        </w:rPr>
      </w:pPr>
    </w:p>
    <w:p w:rsidR="00E62DC3" w:rsidRPr="00BE7C93" w:rsidRDefault="00E62DC3">
      <w:pPr>
        <w:snapToGrid w:val="0"/>
        <w:spacing w:line="240" w:lineRule="exact"/>
        <w:ind w:left="1260" w:hangingChars="450" w:hanging="1260"/>
        <w:rPr>
          <w:rFonts w:eastAsia="仿宋_GB2312"/>
          <w:sz w:val="28"/>
          <w:szCs w:val="28"/>
        </w:rPr>
      </w:pPr>
    </w:p>
    <w:p w:rsidR="00E24BC1" w:rsidRPr="00BE7C93" w:rsidRDefault="00BA0BE0">
      <w:pPr>
        <w:spacing w:line="440" w:lineRule="exact"/>
        <w:ind w:leftChars="134" w:left="1163" w:rightChars="140" w:right="294" w:hangingChars="315" w:hanging="882"/>
        <w:rPr>
          <w:rFonts w:eastAsia="仿宋_GB2312" w:cs="宋体"/>
          <w:color w:val="000000"/>
          <w:kern w:val="0"/>
          <w:sz w:val="28"/>
          <w:szCs w:val="28"/>
        </w:rPr>
      </w:pPr>
      <w:r w:rsidRPr="00BE7C93">
        <w:rPr>
          <w:rFonts w:eastAsia="仿宋_GB2312" w:hint="eastAsia"/>
          <w:noProof/>
          <w:color w:val="000000"/>
          <w:sz w:val="28"/>
          <w:szCs w:val="28"/>
        </w:rPr>
        <mc:AlternateContent>
          <mc:Choice Requires="wps">
            <w:drawing>
              <wp:anchor distT="0" distB="0" distL="114300" distR="114300" simplePos="0" relativeHeight="251659264" behindDoc="0" locked="0" layoutInCell="1" allowOverlap="1" wp14:anchorId="010F641E" wp14:editId="46808FAA">
                <wp:simplePos x="0" y="0"/>
                <wp:positionH relativeFrom="column">
                  <wp:posOffset>17780</wp:posOffset>
                </wp:positionH>
                <wp:positionV relativeFrom="paragraph">
                  <wp:posOffset>9525</wp:posOffset>
                </wp:positionV>
                <wp:extent cx="5615940" cy="0"/>
                <wp:effectExtent l="0" t="0" r="0" b="0"/>
                <wp:wrapNone/>
                <wp:docPr id="3" name="直线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6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75pt" to="443.6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" strokeweight="1pt"/>
            </w:pict>
          </mc:Fallback>
        </mc:AlternateContent>
      </w:r>
      <w:r w:rsidR="00E24BC1" w:rsidRPr="00BE7C93">
        <w:rPr>
          <w:rFonts w:eastAsia="仿宋_GB2312" w:cs="宋体" w:hint="eastAsia"/>
          <w:color w:val="000000"/>
          <w:kern w:val="0"/>
          <w:sz w:val="28"/>
          <w:szCs w:val="28"/>
        </w:rPr>
        <w:t>报：省文明委。</w:t>
      </w:r>
    </w:p>
    <w:p w:rsidR="00E24BC1" w:rsidRPr="00BE7C93" w:rsidRDefault="00E24BC1">
      <w:pPr>
        <w:spacing w:line="440" w:lineRule="exact"/>
        <w:ind w:leftChars="134" w:left="1163" w:rightChars="140" w:right="294" w:hangingChars="315" w:hanging="882"/>
        <w:rPr>
          <w:rFonts w:eastAsia="仿宋_GB2312"/>
          <w:color w:val="000000"/>
          <w:sz w:val="28"/>
          <w:szCs w:val="28"/>
        </w:rPr>
      </w:pPr>
      <w:r w:rsidRPr="00BE7C93">
        <w:rPr>
          <w:rFonts w:eastAsia="仿宋_GB2312" w:cs="宋体" w:hint="eastAsia"/>
          <w:color w:val="000000"/>
          <w:kern w:val="0"/>
          <w:sz w:val="28"/>
          <w:szCs w:val="28"/>
        </w:rPr>
        <w:t>送：市文明委主任、副主任。</w:t>
      </w:r>
    </w:p>
    <w:p w:rsidR="00E24BC1" w:rsidRPr="00BE7C93" w:rsidRDefault="00BA0BE0" w:rsidP="00893A45">
      <w:pPr>
        <w:ind w:firstLineChars="100" w:firstLine="280"/>
        <w:rPr>
          <w:szCs w:val="32"/>
        </w:rPr>
      </w:pPr>
      <w:r w:rsidRPr="00BE7C93">
        <w:rPr>
          <w:rFonts w:eastAsia="仿宋_GB2312" w:hint="eastAsia"/>
          <w:noProof/>
          <w:color w:val="000000"/>
          <w:sz w:val="28"/>
          <w:szCs w:val="28"/>
        </w:rPr>
        <mc:AlternateContent>
          <mc:Choice Requires="wps">
            <w:drawing>
              <wp:anchor distT="0" distB="0" distL="114300" distR="114300" simplePos="0" relativeHeight="251658240" behindDoc="0" locked="0" layoutInCell="1" allowOverlap="1" wp14:anchorId="3EDC43A0" wp14:editId="231B165C">
                <wp:simplePos x="0" y="0"/>
                <wp:positionH relativeFrom="column">
                  <wp:align>center</wp:align>
                </wp:positionH>
                <wp:positionV relativeFrom="paragraph">
                  <wp:posOffset>361315</wp:posOffset>
                </wp:positionV>
                <wp:extent cx="5615940" cy="0"/>
                <wp:effectExtent l="0" t="0" r="0" b="0"/>
                <wp:wrapNone/>
                <wp:docPr id="2" name="直线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159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67" o:spid="_x0000_s1026" style="position:absolute;left:0;text-align:left;flip:y;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8.45pt" to="442.2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" strokeweight="1pt"/>
            </w:pict>
          </mc:Fallback>
        </mc:AlternateContent>
      </w:r>
      <w:r w:rsidRPr="00BE7C93">
        <w:rPr>
          <w:rFonts w:eastAsia="仿宋_GB2312" w:hint="eastAsia"/>
          <w:noProof/>
          <w:color w:val="000000"/>
          <w:sz w:val="28"/>
          <w:szCs w:val="28"/>
        </w:rPr>
        <mc:AlternateContent>
          <mc:Choice Requires="wps">
            <w:drawing>
              <wp:anchor distT="0" distB="0" distL="114300" distR="114300" simplePos="0" relativeHeight="251657216" behindDoc="0" locked="0" layoutInCell="1" allowOverlap="1" wp14:anchorId="61359AF7" wp14:editId="6086E3E0">
                <wp:simplePos x="0" y="0"/>
                <wp:positionH relativeFrom="column">
                  <wp:align>center</wp:align>
                </wp:positionH>
                <wp:positionV relativeFrom="paragraph">
                  <wp:posOffset>31115</wp:posOffset>
                </wp:positionV>
                <wp:extent cx="5615940" cy="0"/>
                <wp:effectExtent l="0" t="0" r="0" b="0"/>
                <wp:wrapNone/>
                <wp:docPr id="1" name="直线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01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线 466" o:spid="_x0000_s1026" style="position:absolute;left:0;text-align:lef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2.45pt" to="442.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" strokeweight=".71pt"/>
            </w:pict>
          </mc:Fallback>
        </mc:AlternateContent>
      </w:r>
      <w:r w:rsidR="00E24BC1" w:rsidRPr="00BE7C93">
        <w:rPr>
          <w:rFonts w:eastAsia="仿宋_GB2312" w:hint="eastAsia"/>
          <w:color w:val="000000"/>
          <w:sz w:val="28"/>
          <w:szCs w:val="28"/>
        </w:rPr>
        <w:t>合肥市精神文明建设指导委员会</w:t>
      </w:r>
      <w:r w:rsidR="00E24BC1" w:rsidRPr="00BE7C93">
        <w:rPr>
          <w:rFonts w:eastAsia="仿宋_GB2312" w:hint="eastAsia"/>
          <w:color w:val="000000"/>
          <w:sz w:val="28"/>
          <w:szCs w:val="28"/>
        </w:rPr>
        <w:t xml:space="preserve">            20</w:t>
      </w:r>
      <w:r w:rsidR="00D53B15" w:rsidRPr="00BE7C93">
        <w:rPr>
          <w:rFonts w:eastAsia="仿宋_GB2312" w:hint="eastAsia"/>
          <w:color w:val="000000"/>
          <w:sz w:val="28"/>
          <w:szCs w:val="28"/>
        </w:rPr>
        <w:t>2</w:t>
      </w:r>
      <w:r w:rsidRPr="00BE7C93">
        <w:rPr>
          <w:rFonts w:eastAsia="仿宋_GB2312" w:hint="eastAsia"/>
          <w:color w:val="000000"/>
          <w:sz w:val="28"/>
          <w:szCs w:val="28"/>
        </w:rPr>
        <w:t>2</w:t>
      </w:r>
      <w:r w:rsidR="00E24BC1" w:rsidRPr="00BE7C93">
        <w:rPr>
          <w:rFonts w:eastAsia="仿宋_GB2312" w:hint="eastAsia"/>
          <w:color w:val="000000"/>
          <w:sz w:val="28"/>
          <w:szCs w:val="28"/>
        </w:rPr>
        <w:t>年</w:t>
      </w:r>
      <w:r w:rsidR="00247717" w:rsidRPr="00BE7C93">
        <w:rPr>
          <w:rFonts w:eastAsia="仿宋_GB2312" w:hint="eastAsia"/>
          <w:color w:val="000000"/>
          <w:sz w:val="28"/>
          <w:szCs w:val="28"/>
        </w:rPr>
        <w:t>1</w:t>
      </w:r>
      <w:r w:rsidR="00E24BC1" w:rsidRPr="00BE7C93">
        <w:rPr>
          <w:rFonts w:eastAsia="仿宋_GB2312" w:hint="eastAsia"/>
          <w:color w:val="000000"/>
          <w:sz w:val="28"/>
          <w:szCs w:val="28"/>
        </w:rPr>
        <w:t>月</w:t>
      </w:r>
      <w:r w:rsidR="00A92A4D" w:rsidRPr="007A5C31">
        <w:rPr>
          <w:rFonts w:eastAsia="仿宋_GB2312" w:hint="eastAsia"/>
          <w:sz w:val="28"/>
          <w:szCs w:val="28"/>
        </w:rPr>
        <w:t>2</w:t>
      </w:r>
      <w:r w:rsidR="00893A45" w:rsidRPr="007A5C31">
        <w:rPr>
          <w:rFonts w:eastAsia="仿宋_GB2312" w:hint="eastAsia"/>
          <w:sz w:val="28"/>
          <w:szCs w:val="28"/>
        </w:rPr>
        <w:t>7</w:t>
      </w:r>
      <w:r w:rsidR="00E24BC1" w:rsidRPr="00BE7C93">
        <w:rPr>
          <w:rFonts w:eastAsia="仿宋_GB2312" w:hint="eastAsia"/>
          <w:color w:val="000000"/>
          <w:sz w:val="28"/>
          <w:szCs w:val="28"/>
        </w:rPr>
        <w:t>日印发</w:t>
      </w:r>
    </w:p>
    <w:sectPr w:rsidR="00E24BC1" w:rsidRPr="00BE7C93">
      <w:headerReference w:type="even" r:id="rId7"/>
      <w:headerReference w:type="default" r:id="rId8"/>
      <w:footerReference w:type="even" r:id="rId9"/>
      <w:footerReference w:type="default" r:id="rId10"/>
      <w:pgSz w:w="11906" w:h="16838"/>
      <w:pgMar w:top="1985" w:right="1503" w:bottom="1758" w:left="1503" w:header="851" w:footer="1361" w:gutter="0"/>
      <w:cols w:space="720"/>
      <w:docGrid w:type="lines" w:linePitch="592"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945" w:rsidRDefault="001F3945">
      <w:r>
        <w:separator/>
      </w:r>
    </w:p>
  </w:endnote>
  <w:endnote w:type="continuationSeparator" w:id="0">
    <w:p w:rsidR="001F3945" w:rsidRDefault="001F3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美黑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方正仿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72" w:rsidRDefault="00387172">
    <w:pPr>
      <w:pStyle w:val="ad"/>
      <w:spacing w:line="60" w:lineRule="exact"/>
      <w:ind w:firstLineChars="100" w:firstLine="280"/>
      <w:jc w:val="both"/>
      <w:rPr>
        <w:rFonts w:ascii="宋体" w:hAnsi="宋体"/>
        <w:kern w:val="0"/>
        <w:sz w:val="28"/>
        <w:szCs w:val="28"/>
      </w:rPr>
    </w:pPr>
  </w:p>
  <w:p w:rsidR="00387172" w:rsidRDefault="00387172">
    <w:pPr>
      <w:pStyle w:val="ad"/>
      <w:ind w:firstLineChars="100" w:firstLine="280"/>
      <w:jc w:val="both"/>
      <w:rPr>
        <w:rFonts w:ascii="宋体" w:hAnsi="宋体"/>
        <w:sz w:val="28"/>
        <w:szCs w:val="28"/>
      </w:rPr>
    </w:pPr>
    <w:r>
      <w:rPr>
        <w:rFonts w:ascii="宋体" w:hAnsi="宋体" w:hint="eastAsia"/>
        <w:kern w:val="0"/>
        <w:sz w:val="28"/>
        <w:szCs w:val="28"/>
      </w:rPr>
      <w:t xml:space="preserve">— </w:t>
    </w:r>
    <w:r>
      <w:rPr>
        <w:rFonts w:ascii="宋体" w:hAnsi="宋体"/>
        <w:kern w:val="0"/>
        <w:sz w:val="28"/>
        <w:szCs w:val="28"/>
      </w:rPr>
      <w:fldChar w:fldCharType="begin"/>
    </w:r>
    <w:r>
      <w:rPr>
        <w:rFonts w:ascii="宋体" w:hAnsi="宋体"/>
        <w:kern w:val="0"/>
        <w:sz w:val="28"/>
        <w:szCs w:val="28"/>
      </w:rPr>
      <w:instrText xml:space="preserve"> PAGE </w:instrText>
    </w:r>
    <w:r>
      <w:rPr>
        <w:rFonts w:ascii="宋体" w:hAnsi="宋体"/>
        <w:kern w:val="0"/>
        <w:sz w:val="28"/>
        <w:szCs w:val="28"/>
      </w:rPr>
      <w:fldChar w:fldCharType="separate"/>
    </w:r>
    <w:r w:rsidR="00DE30B6">
      <w:rPr>
        <w:rFonts w:ascii="宋体" w:hAnsi="宋体"/>
        <w:noProof/>
        <w:kern w:val="0"/>
        <w:sz w:val="28"/>
        <w:szCs w:val="28"/>
      </w:rPr>
      <w:t>8</w:t>
    </w:r>
    <w:r>
      <w:rPr>
        <w:rFonts w:ascii="宋体" w:hAnsi="宋体"/>
        <w:kern w:val="0"/>
        <w:sz w:val="28"/>
        <w:szCs w:val="28"/>
      </w:rPr>
      <w:fldChar w:fldCharType="end"/>
    </w:r>
    <w:r>
      <w:rPr>
        <w:rFonts w:ascii="宋体" w:hAnsi="宋体" w:hint="eastAsia"/>
        <w:kern w:val="0"/>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72" w:rsidRDefault="00387172">
    <w:pPr>
      <w:pStyle w:val="ad"/>
      <w:wordWrap w:val="0"/>
      <w:spacing w:line="60" w:lineRule="exact"/>
      <w:jc w:val="right"/>
      <w:rPr>
        <w:rFonts w:ascii="宋体" w:hAnsi="宋体"/>
        <w:kern w:val="0"/>
        <w:sz w:val="28"/>
        <w:szCs w:val="28"/>
      </w:rPr>
    </w:pPr>
  </w:p>
  <w:p w:rsidR="00387172" w:rsidRDefault="00387172">
    <w:pPr>
      <w:pStyle w:val="ad"/>
      <w:wordWrap w:val="0"/>
      <w:jc w:val="right"/>
      <w:rPr>
        <w:rFonts w:ascii="宋体" w:hAnsi="宋体"/>
        <w:sz w:val="28"/>
        <w:szCs w:val="28"/>
      </w:rPr>
    </w:pPr>
    <w:r>
      <w:rPr>
        <w:rFonts w:ascii="宋体" w:hAnsi="宋体" w:hint="eastAsia"/>
        <w:kern w:val="0"/>
        <w:sz w:val="28"/>
        <w:szCs w:val="28"/>
      </w:rPr>
      <w:t xml:space="preserve">— </w:t>
    </w:r>
    <w:r>
      <w:rPr>
        <w:rFonts w:ascii="宋体" w:hAnsi="宋体" w:hint="eastAsia"/>
        <w:kern w:val="0"/>
        <w:sz w:val="28"/>
        <w:szCs w:val="28"/>
      </w:rPr>
      <w:fldChar w:fldCharType="begin"/>
    </w:r>
    <w:r>
      <w:rPr>
        <w:rFonts w:ascii="宋体" w:hAnsi="宋体" w:hint="eastAsia"/>
        <w:kern w:val="0"/>
        <w:sz w:val="28"/>
        <w:szCs w:val="28"/>
      </w:rPr>
      <w:instrText xml:space="preserve"> PAGE </w:instrText>
    </w:r>
    <w:r>
      <w:rPr>
        <w:rFonts w:ascii="宋体" w:hAnsi="宋体" w:hint="eastAsia"/>
        <w:kern w:val="0"/>
        <w:sz w:val="28"/>
        <w:szCs w:val="28"/>
      </w:rPr>
      <w:fldChar w:fldCharType="separate"/>
    </w:r>
    <w:r w:rsidR="00DE30B6">
      <w:rPr>
        <w:rFonts w:ascii="宋体" w:hAnsi="宋体"/>
        <w:noProof/>
        <w:kern w:val="0"/>
        <w:sz w:val="28"/>
        <w:szCs w:val="28"/>
      </w:rPr>
      <w:t>7</w:t>
    </w:r>
    <w:r>
      <w:rPr>
        <w:rFonts w:ascii="宋体" w:hAnsi="宋体" w:hint="eastAsia"/>
        <w:kern w:val="0"/>
        <w:sz w:val="28"/>
        <w:szCs w:val="28"/>
      </w:rPr>
      <w:fldChar w:fldCharType="end"/>
    </w:r>
    <w:r>
      <w:rPr>
        <w:rFonts w:ascii="宋体" w:hAnsi="宋体" w:hint="eastAsia"/>
        <w:kern w:val="0"/>
        <w:sz w:val="28"/>
        <w:szCs w:val="28"/>
      </w:rPr>
      <w:t xml:space="preserve"> —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945" w:rsidRDefault="001F3945">
      <w:r>
        <w:separator/>
      </w:r>
    </w:p>
  </w:footnote>
  <w:footnote w:type="continuationSeparator" w:id="0">
    <w:p w:rsidR="001F3945" w:rsidRDefault="001F39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72" w:rsidRDefault="00387172">
    <w:pPr>
      <w:pStyle w:val="ae"/>
      <w:pBdr>
        <w:bottom w:val="none" w:sz="0" w:space="0" w:color="auto"/>
      </w:pBdr>
      <w:spacing w:line="592"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172" w:rsidRDefault="00387172">
    <w:pPr>
      <w:pStyle w:val="ae"/>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E0"/>
    <w:rsid w:val="0000015B"/>
    <w:rsid w:val="00001607"/>
    <w:rsid w:val="0000275B"/>
    <w:rsid w:val="0000414C"/>
    <w:rsid w:val="00005969"/>
    <w:rsid w:val="000074B9"/>
    <w:rsid w:val="00012D49"/>
    <w:rsid w:val="00015471"/>
    <w:rsid w:val="0001564D"/>
    <w:rsid w:val="000179D1"/>
    <w:rsid w:val="00020903"/>
    <w:rsid w:val="000213F8"/>
    <w:rsid w:val="000234B8"/>
    <w:rsid w:val="00023B70"/>
    <w:rsid w:val="00024675"/>
    <w:rsid w:val="000250FB"/>
    <w:rsid w:val="00031494"/>
    <w:rsid w:val="00033D22"/>
    <w:rsid w:val="000363A7"/>
    <w:rsid w:val="0004487A"/>
    <w:rsid w:val="0004505A"/>
    <w:rsid w:val="00051662"/>
    <w:rsid w:val="000572AE"/>
    <w:rsid w:val="000618C7"/>
    <w:rsid w:val="00062294"/>
    <w:rsid w:val="0006283B"/>
    <w:rsid w:val="00065F85"/>
    <w:rsid w:val="00066DA7"/>
    <w:rsid w:val="000676ED"/>
    <w:rsid w:val="00073E1F"/>
    <w:rsid w:val="00080CDD"/>
    <w:rsid w:val="00080D00"/>
    <w:rsid w:val="00085042"/>
    <w:rsid w:val="000858D0"/>
    <w:rsid w:val="0009067D"/>
    <w:rsid w:val="00094B1F"/>
    <w:rsid w:val="00094BB3"/>
    <w:rsid w:val="000A244D"/>
    <w:rsid w:val="000A4BB5"/>
    <w:rsid w:val="000A7605"/>
    <w:rsid w:val="000B1D89"/>
    <w:rsid w:val="000B1F52"/>
    <w:rsid w:val="000B231A"/>
    <w:rsid w:val="000B604A"/>
    <w:rsid w:val="000C2AD4"/>
    <w:rsid w:val="000C3B14"/>
    <w:rsid w:val="000C55FF"/>
    <w:rsid w:val="000C5FF7"/>
    <w:rsid w:val="000C6660"/>
    <w:rsid w:val="000C75D4"/>
    <w:rsid w:val="000C7760"/>
    <w:rsid w:val="000D4D29"/>
    <w:rsid w:val="000D4F7B"/>
    <w:rsid w:val="000D6385"/>
    <w:rsid w:val="000E1495"/>
    <w:rsid w:val="000E1E45"/>
    <w:rsid w:val="000E4C8B"/>
    <w:rsid w:val="000E62AE"/>
    <w:rsid w:val="000F0FE8"/>
    <w:rsid w:val="000F6D36"/>
    <w:rsid w:val="000F7B54"/>
    <w:rsid w:val="00100548"/>
    <w:rsid w:val="00101581"/>
    <w:rsid w:val="00107F3C"/>
    <w:rsid w:val="0011341D"/>
    <w:rsid w:val="00113D1F"/>
    <w:rsid w:val="00115116"/>
    <w:rsid w:val="0012580F"/>
    <w:rsid w:val="00130BF4"/>
    <w:rsid w:val="001323B8"/>
    <w:rsid w:val="00132CFD"/>
    <w:rsid w:val="0013326D"/>
    <w:rsid w:val="001413A3"/>
    <w:rsid w:val="00144168"/>
    <w:rsid w:val="00145ACB"/>
    <w:rsid w:val="00146578"/>
    <w:rsid w:val="00146C17"/>
    <w:rsid w:val="0015317D"/>
    <w:rsid w:val="0015344D"/>
    <w:rsid w:val="0016048E"/>
    <w:rsid w:val="00160534"/>
    <w:rsid w:val="00162F39"/>
    <w:rsid w:val="001670EF"/>
    <w:rsid w:val="001742D2"/>
    <w:rsid w:val="00176CDB"/>
    <w:rsid w:val="00176DE7"/>
    <w:rsid w:val="00183BF9"/>
    <w:rsid w:val="00184574"/>
    <w:rsid w:val="00184B9C"/>
    <w:rsid w:val="00185E37"/>
    <w:rsid w:val="00186076"/>
    <w:rsid w:val="00194B32"/>
    <w:rsid w:val="001A1F28"/>
    <w:rsid w:val="001A4102"/>
    <w:rsid w:val="001A4EB3"/>
    <w:rsid w:val="001A6EF3"/>
    <w:rsid w:val="001B237E"/>
    <w:rsid w:val="001B2C10"/>
    <w:rsid w:val="001B2CCF"/>
    <w:rsid w:val="001B5B00"/>
    <w:rsid w:val="001C0F49"/>
    <w:rsid w:val="001C1475"/>
    <w:rsid w:val="001C1D61"/>
    <w:rsid w:val="001C3AC8"/>
    <w:rsid w:val="001C3B10"/>
    <w:rsid w:val="001C408C"/>
    <w:rsid w:val="001C68C2"/>
    <w:rsid w:val="001C699D"/>
    <w:rsid w:val="001C73E1"/>
    <w:rsid w:val="001C7B2A"/>
    <w:rsid w:val="001D201C"/>
    <w:rsid w:val="001D3967"/>
    <w:rsid w:val="001E07B8"/>
    <w:rsid w:val="001E43AA"/>
    <w:rsid w:val="001E5732"/>
    <w:rsid w:val="001F0B7F"/>
    <w:rsid w:val="001F17ED"/>
    <w:rsid w:val="001F1F3F"/>
    <w:rsid w:val="001F267A"/>
    <w:rsid w:val="001F3139"/>
    <w:rsid w:val="001F3945"/>
    <w:rsid w:val="00201E6D"/>
    <w:rsid w:val="002047A9"/>
    <w:rsid w:val="00214212"/>
    <w:rsid w:val="00214E0B"/>
    <w:rsid w:val="00216E6E"/>
    <w:rsid w:val="00222D04"/>
    <w:rsid w:val="00222E8E"/>
    <w:rsid w:val="00227A81"/>
    <w:rsid w:val="0023172D"/>
    <w:rsid w:val="0024332F"/>
    <w:rsid w:val="0024419C"/>
    <w:rsid w:val="00247717"/>
    <w:rsid w:val="002529AB"/>
    <w:rsid w:val="00254C6C"/>
    <w:rsid w:val="0025583B"/>
    <w:rsid w:val="0026028C"/>
    <w:rsid w:val="002620A8"/>
    <w:rsid w:val="00262B3F"/>
    <w:rsid w:val="002634D6"/>
    <w:rsid w:val="00263C9B"/>
    <w:rsid w:val="00265D95"/>
    <w:rsid w:val="00267A37"/>
    <w:rsid w:val="00271943"/>
    <w:rsid w:val="00273030"/>
    <w:rsid w:val="002730FE"/>
    <w:rsid w:val="002801E2"/>
    <w:rsid w:val="00280C9C"/>
    <w:rsid w:val="0028180F"/>
    <w:rsid w:val="00282065"/>
    <w:rsid w:val="00282438"/>
    <w:rsid w:val="00285FC5"/>
    <w:rsid w:val="00287759"/>
    <w:rsid w:val="00291A90"/>
    <w:rsid w:val="00293095"/>
    <w:rsid w:val="002931A0"/>
    <w:rsid w:val="00296342"/>
    <w:rsid w:val="00296C65"/>
    <w:rsid w:val="0029706E"/>
    <w:rsid w:val="002A3017"/>
    <w:rsid w:val="002A4DE9"/>
    <w:rsid w:val="002A7583"/>
    <w:rsid w:val="002B230C"/>
    <w:rsid w:val="002C147C"/>
    <w:rsid w:val="002C2F3E"/>
    <w:rsid w:val="002C4DD1"/>
    <w:rsid w:val="002C5093"/>
    <w:rsid w:val="002C65B8"/>
    <w:rsid w:val="002C686F"/>
    <w:rsid w:val="002C6B0E"/>
    <w:rsid w:val="002D17DE"/>
    <w:rsid w:val="002D1EED"/>
    <w:rsid w:val="002D2068"/>
    <w:rsid w:val="002D4328"/>
    <w:rsid w:val="002D5D4A"/>
    <w:rsid w:val="002D7CC6"/>
    <w:rsid w:val="002E2F91"/>
    <w:rsid w:val="002E4460"/>
    <w:rsid w:val="002E4FEC"/>
    <w:rsid w:val="002E6504"/>
    <w:rsid w:val="002F0205"/>
    <w:rsid w:val="002F28F9"/>
    <w:rsid w:val="002F2A86"/>
    <w:rsid w:val="002F4E75"/>
    <w:rsid w:val="00306157"/>
    <w:rsid w:val="00306A60"/>
    <w:rsid w:val="003107CA"/>
    <w:rsid w:val="00312E93"/>
    <w:rsid w:val="00313B2B"/>
    <w:rsid w:val="00314279"/>
    <w:rsid w:val="00322890"/>
    <w:rsid w:val="00323CF6"/>
    <w:rsid w:val="00326A1A"/>
    <w:rsid w:val="00332042"/>
    <w:rsid w:val="003331A8"/>
    <w:rsid w:val="00333693"/>
    <w:rsid w:val="0033495E"/>
    <w:rsid w:val="00335700"/>
    <w:rsid w:val="00340AF3"/>
    <w:rsid w:val="00340C29"/>
    <w:rsid w:val="00343F1A"/>
    <w:rsid w:val="00345CBE"/>
    <w:rsid w:val="0034681F"/>
    <w:rsid w:val="00346D36"/>
    <w:rsid w:val="003509E5"/>
    <w:rsid w:val="00350F40"/>
    <w:rsid w:val="00351FED"/>
    <w:rsid w:val="00354DF0"/>
    <w:rsid w:val="00360F5E"/>
    <w:rsid w:val="0036252E"/>
    <w:rsid w:val="00362956"/>
    <w:rsid w:val="0036427E"/>
    <w:rsid w:val="00366EB3"/>
    <w:rsid w:val="00367AD3"/>
    <w:rsid w:val="0037265C"/>
    <w:rsid w:val="00372FAA"/>
    <w:rsid w:val="00373A00"/>
    <w:rsid w:val="00375E7A"/>
    <w:rsid w:val="003802BF"/>
    <w:rsid w:val="003832FF"/>
    <w:rsid w:val="00383B65"/>
    <w:rsid w:val="0038672F"/>
    <w:rsid w:val="00387172"/>
    <w:rsid w:val="00390473"/>
    <w:rsid w:val="00390EB6"/>
    <w:rsid w:val="003940C8"/>
    <w:rsid w:val="003973D3"/>
    <w:rsid w:val="003A207E"/>
    <w:rsid w:val="003B08B2"/>
    <w:rsid w:val="003B27CB"/>
    <w:rsid w:val="003B597D"/>
    <w:rsid w:val="003B6D90"/>
    <w:rsid w:val="003C06AB"/>
    <w:rsid w:val="003C10DC"/>
    <w:rsid w:val="003D1251"/>
    <w:rsid w:val="003D1405"/>
    <w:rsid w:val="003D6041"/>
    <w:rsid w:val="003E2363"/>
    <w:rsid w:val="003E3231"/>
    <w:rsid w:val="003E53CF"/>
    <w:rsid w:val="003F449A"/>
    <w:rsid w:val="003F7918"/>
    <w:rsid w:val="00400B36"/>
    <w:rsid w:val="004026ED"/>
    <w:rsid w:val="0040293C"/>
    <w:rsid w:val="00403AAB"/>
    <w:rsid w:val="00404E99"/>
    <w:rsid w:val="00406ADA"/>
    <w:rsid w:val="00410624"/>
    <w:rsid w:val="00414B52"/>
    <w:rsid w:val="00414D23"/>
    <w:rsid w:val="004165B0"/>
    <w:rsid w:val="00417029"/>
    <w:rsid w:val="00417E67"/>
    <w:rsid w:val="0042111C"/>
    <w:rsid w:val="00422FD0"/>
    <w:rsid w:val="004238F4"/>
    <w:rsid w:val="00424155"/>
    <w:rsid w:val="00430246"/>
    <w:rsid w:val="0043056A"/>
    <w:rsid w:val="004339A3"/>
    <w:rsid w:val="004341AD"/>
    <w:rsid w:val="00440B66"/>
    <w:rsid w:val="0044234B"/>
    <w:rsid w:val="00442FBD"/>
    <w:rsid w:val="004508DA"/>
    <w:rsid w:val="00453D35"/>
    <w:rsid w:val="004557E6"/>
    <w:rsid w:val="004654F4"/>
    <w:rsid w:val="00467389"/>
    <w:rsid w:val="0047057B"/>
    <w:rsid w:val="0047557B"/>
    <w:rsid w:val="00476F71"/>
    <w:rsid w:val="004811DC"/>
    <w:rsid w:val="00481AE4"/>
    <w:rsid w:val="0048440C"/>
    <w:rsid w:val="0049065B"/>
    <w:rsid w:val="004924E8"/>
    <w:rsid w:val="00495E6B"/>
    <w:rsid w:val="004A03FB"/>
    <w:rsid w:val="004A07A1"/>
    <w:rsid w:val="004A17C8"/>
    <w:rsid w:val="004A2A05"/>
    <w:rsid w:val="004A3322"/>
    <w:rsid w:val="004A4B96"/>
    <w:rsid w:val="004B0173"/>
    <w:rsid w:val="004B14FF"/>
    <w:rsid w:val="004B463B"/>
    <w:rsid w:val="004B521F"/>
    <w:rsid w:val="004B6D0A"/>
    <w:rsid w:val="004B7682"/>
    <w:rsid w:val="004C20A9"/>
    <w:rsid w:val="004C26C1"/>
    <w:rsid w:val="004C509C"/>
    <w:rsid w:val="004D17BF"/>
    <w:rsid w:val="004D485F"/>
    <w:rsid w:val="004D5379"/>
    <w:rsid w:val="004E390F"/>
    <w:rsid w:val="004E3948"/>
    <w:rsid w:val="004E5FA0"/>
    <w:rsid w:val="004E699E"/>
    <w:rsid w:val="004E7209"/>
    <w:rsid w:val="004F1352"/>
    <w:rsid w:val="004F2C39"/>
    <w:rsid w:val="004F30CB"/>
    <w:rsid w:val="004F67CF"/>
    <w:rsid w:val="00500388"/>
    <w:rsid w:val="00501D73"/>
    <w:rsid w:val="00503EBB"/>
    <w:rsid w:val="005103A0"/>
    <w:rsid w:val="00510EF5"/>
    <w:rsid w:val="005120FC"/>
    <w:rsid w:val="005133A5"/>
    <w:rsid w:val="005152B1"/>
    <w:rsid w:val="0052573F"/>
    <w:rsid w:val="00526BFB"/>
    <w:rsid w:val="00533A38"/>
    <w:rsid w:val="00533A9C"/>
    <w:rsid w:val="0053518A"/>
    <w:rsid w:val="00535BE7"/>
    <w:rsid w:val="00537FD0"/>
    <w:rsid w:val="0054315A"/>
    <w:rsid w:val="005460A7"/>
    <w:rsid w:val="00552F13"/>
    <w:rsid w:val="00553843"/>
    <w:rsid w:val="005542BD"/>
    <w:rsid w:val="005547F7"/>
    <w:rsid w:val="00557213"/>
    <w:rsid w:val="00563AB5"/>
    <w:rsid w:val="00563E93"/>
    <w:rsid w:val="00564581"/>
    <w:rsid w:val="005652A5"/>
    <w:rsid w:val="00571F5E"/>
    <w:rsid w:val="005722E3"/>
    <w:rsid w:val="00572CC8"/>
    <w:rsid w:val="005758AD"/>
    <w:rsid w:val="00581EE9"/>
    <w:rsid w:val="005832EE"/>
    <w:rsid w:val="005904F3"/>
    <w:rsid w:val="00590D70"/>
    <w:rsid w:val="005918F6"/>
    <w:rsid w:val="0059245B"/>
    <w:rsid w:val="0059311E"/>
    <w:rsid w:val="005948CE"/>
    <w:rsid w:val="00595845"/>
    <w:rsid w:val="005962B9"/>
    <w:rsid w:val="0059634D"/>
    <w:rsid w:val="00597E53"/>
    <w:rsid w:val="005A019E"/>
    <w:rsid w:val="005A1202"/>
    <w:rsid w:val="005A5188"/>
    <w:rsid w:val="005A7E8C"/>
    <w:rsid w:val="005B0304"/>
    <w:rsid w:val="005B2D99"/>
    <w:rsid w:val="005B4CC2"/>
    <w:rsid w:val="005B4D43"/>
    <w:rsid w:val="005B4FD6"/>
    <w:rsid w:val="005B50A2"/>
    <w:rsid w:val="005B6130"/>
    <w:rsid w:val="005C070C"/>
    <w:rsid w:val="005C3936"/>
    <w:rsid w:val="005C6384"/>
    <w:rsid w:val="005C7A6F"/>
    <w:rsid w:val="005D1CC0"/>
    <w:rsid w:val="005D6F06"/>
    <w:rsid w:val="005D79DA"/>
    <w:rsid w:val="005E08B7"/>
    <w:rsid w:val="005E0D22"/>
    <w:rsid w:val="005E0D57"/>
    <w:rsid w:val="005E256E"/>
    <w:rsid w:val="005E5EF4"/>
    <w:rsid w:val="005E63DD"/>
    <w:rsid w:val="005E73BC"/>
    <w:rsid w:val="005F10B2"/>
    <w:rsid w:val="005F3D30"/>
    <w:rsid w:val="006041A8"/>
    <w:rsid w:val="0060522D"/>
    <w:rsid w:val="00613F47"/>
    <w:rsid w:val="0061519B"/>
    <w:rsid w:val="00623ECE"/>
    <w:rsid w:val="00624351"/>
    <w:rsid w:val="0062641A"/>
    <w:rsid w:val="00627667"/>
    <w:rsid w:val="00631054"/>
    <w:rsid w:val="0063141B"/>
    <w:rsid w:val="00632B47"/>
    <w:rsid w:val="00633272"/>
    <w:rsid w:val="00634E28"/>
    <w:rsid w:val="00636240"/>
    <w:rsid w:val="00636BEC"/>
    <w:rsid w:val="00637709"/>
    <w:rsid w:val="00640732"/>
    <w:rsid w:val="00641377"/>
    <w:rsid w:val="00642C17"/>
    <w:rsid w:val="00645D0C"/>
    <w:rsid w:val="006510A6"/>
    <w:rsid w:val="00653576"/>
    <w:rsid w:val="0065668C"/>
    <w:rsid w:val="006572AF"/>
    <w:rsid w:val="0065773D"/>
    <w:rsid w:val="00660EDB"/>
    <w:rsid w:val="0066123B"/>
    <w:rsid w:val="0066467D"/>
    <w:rsid w:val="00666FA8"/>
    <w:rsid w:val="00671187"/>
    <w:rsid w:val="0067604B"/>
    <w:rsid w:val="0067680F"/>
    <w:rsid w:val="00680781"/>
    <w:rsid w:val="00681936"/>
    <w:rsid w:val="006835A1"/>
    <w:rsid w:val="00686001"/>
    <w:rsid w:val="006861E8"/>
    <w:rsid w:val="00687AAD"/>
    <w:rsid w:val="00692D1C"/>
    <w:rsid w:val="006A10B7"/>
    <w:rsid w:val="006A1ECA"/>
    <w:rsid w:val="006A21C8"/>
    <w:rsid w:val="006A3563"/>
    <w:rsid w:val="006A3E84"/>
    <w:rsid w:val="006A5305"/>
    <w:rsid w:val="006A5F9B"/>
    <w:rsid w:val="006A671F"/>
    <w:rsid w:val="006B1116"/>
    <w:rsid w:val="006B17F5"/>
    <w:rsid w:val="006B29A4"/>
    <w:rsid w:val="006B52B8"/>
    <w:rsid w:val="006B690B"/>
    <w:rsid w:val="006B71A6"/>
    <w:rsid w:val="006C00CF"/>
    <w:rsid w:val="006C0AF0"/>
    <w:rsid w:val="006C2062"/>
    <w:rsid w:val="006C3753"/>
    <w:rsid w:val="006C3982"/>
    <w:rsid w:val="006C6314"/>
    <w:rsid w:val="006D4997"/>
    <w:rsid w:val="006E2649"/>
    <w:rsid w:val="006E2A0E"/>
    <w:rsid w:val="006E4366"/>
    <w:rsid w:val="006E57E5"/>
    <w:rsid w:val="006E784F"/>
    <w:rsid w:val="006F3DF6"/>
    <w:rsid w:val="006F51B3"/>
    <w:rsid w:val="006F7E29"/>
    <w:rsid w:val="00704E8E"/>
    <w:rsid w:val="00704FD2"/>
    <w:rsid w:val="00705240"/>
    <w:rsid w:val="00710757"/>
    <w:rsid w:val="00714011"/>
    <w:rsid w:val="00716110"/>
    <w:rsid w:val="00716E48"/>
    <w:rsid w:val="00720597"/>
    <w:rsid w:val="00720F65"/>
    <w:rsid w:val="00721D41"/>
    <w:rsid w:val="00727F46"/>
    <w:rsid w:val="00732496"/>
    <w:rsid w:val="00732606"/>
    <w:rsid w:val="00733553"/>
    <w:rsid w:val="0073366E"/>
    <w:rsid w:val="00734028"/>
    <w:rsid w:val="0074669A"/>
    <w:rsid w:val="00747283"/>
    <w:rsid w:val="007537C2"/>
    <w:rsid w:val="007547CF"/>
    <w:rsid w:val="00757E61"/>
    <w:rsid w:val="007626C0"/>
    <w:rsid w:val="007628C8"/>
    <w:rsid w:val="0076300D"/>
    <w:rsid w:val="00763CD6"/>
    <w:rsid w:val="00764E25"/>
    <w:rsid w:val="0076589F"/>
    <w:rsid w:val="00767DB3"/>
    <w:rsid w:val="00771606"/>
    <w:rsid w:val="007731F3"/>
    <w:rsid w:val="007816D6"/>
    <w:rsid w:val="0078195C"/>
    <w:rsid w:val="00791521"/>
    <w:rsid w:val="00795699"/>
    <w:rsid w:val="00797177"/>
    <w:rsid w:val="00797FC4"/>
    <w:rsid w:val="007A1876"/>
    <w:rsid w:val="007A1A61"/>
    <w:rsid w:val="007A4A99"/>
    <w:rsid w:val="007A5C31"/>
    <w:rsid w:val="007B05C9"/>
    <w:rsid w:val="007B0693"/>
    <w:rsid w:val="007B3302"/>
    <w:rsid w:val="007B36F6"/>
    <w:rsid w:val="007B3CE7"/>
    <w:rsid w:val="007B47A3"/>
    <w:rsid w:val="007C22A1"/>
    <w:rsid w:val="007C4F86"/>
    <w:rsid w:val="007C6DB0"/>
    <w:rsid w:val="007C7B5E"/>
    <w:rsid w:val="007D4332"/>
    <w:rsid w:val="007D4D80"/>
    <w:rsid w:val="007E0F5B"/>
    <w:rsid w:val="007E1495"/>
    <w:rsid w:val="007E3F3C"/>
    <w:rsid w:val="007E6F5F"/>
    <w:rsid w:val="007F1F6A"/>
    <w:rsid w:val="007F21B8"/>
    <w:rsid w:val="007F33F0"/>
    <w:rsid w:val="0080262F"/>
    <w:rsid w:val="00802E2F"/>
    <w:rsid w:val="008035BE"/>
    <w:rsid w:val="0080369F"/>
    <w:rsid w:val="00805EC8"/>
    <w:rsid w:val="00811A8C"/>
    <w:rsid w:val="008140B9"/>
    <w:rsid w:val="00815617"/>
    <w:rsid w:val="00815A75"/>
    <w:rsid w:val="00817860"/>
    <w:rsid w:val="00820F1F"/>
    <w:rsid w:val="00824576"/>
    <w:rsid w:val="008305BE"/>
    <w:rsid w:val="00830692"/>
    <w:rsid w:val="00831F8D"/>
    <w:rsid w:val="00832E55"/>
    <w:rsid w:val="0083505A"/>
    <w:rsid w:val="00835EE3"/>
    <w:rsid w:val="00843BB8"/>
    <w:rsid w:val="00846D37"/>
    <w:rsid w:val="00847042"/>
    <w:rsid w:val="00847259"/>
    <w:rsid w:val="00850540"/>
    <w:rsid w:val="00850C69"/>
    <w:rsid w:val="008511F3"/>
    <w:rsid w:val="008524CC"/>
    <w:rsid w:val="00852789"/>
    <w:rsid w:val="00855BBC"/>
    <w:rsid w:val="0085657D"/>
    <w:rsid w:val="00856D62"/>
    <w:rsid w:val="00863243"/>
    <w:rsid w:val="0086554C"/>
    <w:rsid w:val="00866074"/>
    <w:rsid w:val="008718DA"/>
    <w:rsid w:val="0088159A"/>
    <w:rsid w:val="00882663"/>
    <w:rsid w:val="00883DD4"/>
    <w:rsid w:val="00885869"/>
    <w:rsid w:val="00893A45"/>
    <w:rsid w:val="008946C1"/>
    <w:rsid w:val="00897B9F"/>
    <w:rsid w:val="008A0824"/>
    <w:rsid w:val="008A1F70"/>
    <w:rsid w:val="008A27A5"/>
    <w:rsid w:val="008A42DE"/>
    <w:rsid w:val="008A5CE0"/>
    <w:rsid w:val="008B01F1"/>
    <w:rsid w:val="008C49A5"/>
    <w:rsid w:val="008C59A0"/>
    <w:rsid w:val="008D318B"/>
    <w:rsid w:val="008D7467"/>
    <w:rsid w:val="008E080B"/>
    <w:rsid w:val="008E37DF"/>
    <w:rsid w:val="008E5947"/>
    <w:rsid w:val="008E6E0A"/>
    <w:rsid w:val="008E746D"/>
    <w:rsid w:val="008F19CF"/>
    <w:rsid w:val="008F3860"/>
    <w:rsid w:val="008F58E0"/>
    <w:rsid w:val="008F674A"/>
    <w:rsid w:val="00901C19"/>
    <w:rsid w:val="009030FC"/>
    <w:rsid w:val="00905808"/>
    <w:rsid w:val="00906A73"/>
    <w:rsid w:val="00915DD3"/>
    <w:rsid w:val="009210EF"/>
    <w:rsid w:val="00922D9A"/>
    <w:rsid w:val="009232E1"/>
    <w:rsid w:val="009276C7"/>
    <w:rsid w:val="00932171"/>
    <w:rsid w:val="0093617B"/>
    <w:rsid w:val="009400CA"/>
    <w:rsid w:val="00944113"/>
    <w:rsid w:val="009451F1"/>
    <w:rsid w:val="009469EB"/>
    <w:rsid w:val="0095003C"/>
    <w:rsid w:val="00956163"/>
    <w:rsid w:val="00957F59"/>
    <w:rsid w:val="00960BDF"/>
    <w:rsid w:val="009614CA"/>
    <w:rsid w:val="009618B5"/>
    <w:rsid w:val="00962A3B"/>
    <w:rsid w:val="00965983"/>
    <w:rsid w:val="00966D4F"/>
    <w:rsid w:val="00973DC3"/>
    <w:rsid w:val="00974D0D"/>
    <w:rsid w:val="009762AB"/>
    <w:rsid w:val="0097715A"/>
    <w:rsid w:val="0098588B"/>
    <w:rsid w:val="0098680C"/>
    <w:rsid w:val="00987588"/>
    <w:rsid w:val="009919F1"/>
    <w:rsid w:val="00993E6A"/>
    <w:rsid w:val="00997F89"/>
    <w:rsid w:val="009A116E"/>
    <w:rsid w:val="009A286D"/>
    <w:rsid w:val="009B0172"/>
    <w:rsid w:val="009C4345"/>
    <w:rsid w:val="009C6A37"/>
    <w:rsid w:val="009D0F8D"/>
    <w:rsid w:val="009D174F"/>
    <w:rsid w:val="009D5EEB"/>
    <w:rsid w:val="009D73D4"/>
    <w:rsid w:val="009E0760"/>
    <w:rsid w:val="009E093A"/>
    <w:rsid w:val="009E3A7D"/>
    <w:rsid w:val="009E5083"/>
    <w:rsid w:val="009E6192"/>
    <w:rsid w:val="009F09D6"/>
    <w:rsid w:val="009F1238"/>
    <w:rsid w:val="009F2B67"/>
    <w:rsid w:val="00A01783"/>
    <w:rsid w:val="00A02451"/>
    <w:rsid w:val="00A02D96"/>
    <w:rsid w:val="00A04907"/>
    <w:rsid w:val="00A05F42"/>
    <w:rsid w:val="00A063B7"/>
    <w:rsid w:val="00A07C78"/>
    <w:rsid w:val="00A1596A"/>
    <w:rsid w:val="00A20C73"/>
    <w:rsid w:val="00A2116A"/>
    <w:rsid w:val="00A21602"/>
    <w:rsid w:val="00A26448"/>
    <w:rsid w:val="00A302D3"/>
    <w:rsid w:val="00A30F62"/>
    <w:rsid w:val="00A31227"/>
    <w:rsid w:val="00A345DB"/>
    <w:rsid w:val="00A35F84"/>
    <w:rsid w:val="00A3624C"/>
    <w:rsid w:val="00A40CB2"/>
    <w:rsid w:val="00A4349E"/>
    <w:rsid w:val="00A446DA"/>
    <w:rsid w:val="00A447E6"/>
    <w:rsid w:val="00A449EF"/>
    <w:rsid w:val="00A528A3"/>
    <w:rsid w:val="00A53148"/>
    <w:rsid w:val="00A533A8"/>
    <w:rsid w:val="00A542B2"/>
    <w:rsid w:val="00A5551F"/>
    <w:rsid w:val="00A56C48"/>
    <w:rsid w:val="00A56D35"/>
    <w:rsid w:val="00A56F56"/>
    <w:rsid w:val="00A57D05"/>
    <w:rsid w:val="00A63E3C"/>
    <w:rsid w:val="00A64B6D"/>
    <w:rsid w:val="00A65BF8"/>
    <w:rsid w:val="00A665F4"/>
    <w:rsid w:val="00A75E1F"/>
    <w:rsid w:val="00A76738"/>
    <w:rsid w:val="00A76A66"/>
    <w:rsid w:val="00A804FE"/>
    <w:rsid w:val="00A8290B"/>
    <w:rsid w:val="00A8544D"/>
    <w:rsid w:val="00A87510"/>
    <w:rsid w:val="00A9121E"/>
    <w:rsid w:val="00A923B7"/>
    <w:rsid w:val="00A92511"/>
    <w:rsid w:val="00A92A4D"/>
    <w:rsid w:val="00A93CE0"/>
    <w:rsid w:val="00A94F98"/>
    <w:rsid w:val="00A97006"/>
    <w:rsid w:val="00A97049"/>
    <w:rsid w:val="00AB0300"/>
    <w:rsid w:val="00AB2493"/>
    <w:rsid w:val="00AB2AF4"/>
    <w:rsid w:val="00AB313E"/>
    <w:rsid w:val="00AB3195"/>
    <w:rsid w:val="00AB54D9"/>
    <w:rsid w:val="00AB678C"/>
    <w:rsid w:val="00AC4B3C"/>
    <w:rsid w:val="00AD482C"/>
    <w:rsid w:val="00AE3016"/>
    <w:rsid w:val="00AE5274"/>
    <w:rsid w:val="00AE756B"/>
    <w:rsid w:val="00AF0A2B"/>
    <w:rsid w:val="00AF0EC8"/>
    <w:rsid w:val="00AF2551"/>
    <w:rsid w:val="00AF3087"/>
    <w:rsid w:val="00AF61CF"/>
    <w:rsid w:val="00B051DB"/>
    <w:rsid w:val="00B0621F"/>
    <w:rsid w:val="00B10757"/>
    <w:rsid w:val="00B17EEB"/>
    <w:rsid w:val="00B2193A"/>
    <w:rsid w:val="00B22C6E"/>
    <w:rsid w:val="00B232E6"/>
    <w:rsid w:val="00B252EE"/>
    <w:rsid w:val="00B2745E"/>
    <w:rsid w:val="00B27AB6"/>
    <w:rsid w:val="00B33670"/>
    <w:rsid w:val="00B3611C"/>
    <w:rsid w:val="00B371BF"/>
    <w:rsid w:val="00B41C28"/>
    <w:rsid w:val="00B44E1F"/>
    <w:rsid w:val="00B46304"/>
    <w:rsid w:val="00B47C90"/>
    <w:rsid w:val="00B55023"/>
    <w:rsid w:val="00B61EC8"/>
    <w:rsid w:val="00B63783"/>
    <w:rsid w:val="00B67601"/>
    <w:rsid w:val="00B67BA0"/>
    <w:rsid w:val="00B70A01"/>
    <w:rsid w:val="00B71359"/>
    <w:rsid w:val="00B76993"/>
    <w:rsid w:val="00B76B22"/>
    <w:rsid w:val="00B774D1"/>
    <w:rsid w:val="00B83CE5"/>
    <w:rsid w:val="00B8500B"/>
    <w:rsid w:val="00B860C3"/>
    <w:rsid w:val="00B860F4"/>
    <w:rsid w:val="00B9538D"/>
    <w:rsid w:val="00B96FAD"/>
    <w:rsid w:val="00BA0BE0"/>
    <w:rsid w:val="00BA13F5"/>
    <w:rsid w:val="00BA4165"/>
    <w:rsid w:val="00BB2545"/>
    <w:rsid w:val="00BB50F5"/>
    <w:rsid w:val="00BB700F"/>
    <w:rsid w:val="00BB7072"/>
    <w:rsid w:val="00BC352C"/>
    <w:rsid w:val="00BD008C"/>
    <w:rsid w:val="00BD574B"/>
    <w:rsid w:val="00BD6860"/>
    <w:rsid w:val="00BD7B5F"/>
    <w:rsid w:val="00BE0875"/>
    <w:rsid w:val="00BE117F"/>
    <w:rsid w:val="00BE1B8F"/>
    <w:rsid w:val="00BE3957"/>
    <w:rsid w:val="00BE39A6"/>
    <w:rsid w:val="00BE3BBB"/>
    <w:rsid w:val="00BE6FBA"/>
    <w:rsid w:val="00BE749F"/>
    <w:rsid w:val="00BE770D"/>
    <w:rsid w:val="00BE7C93"/>
    <w:rsid w:val="00BF06EE"/>
    <w:rsid w:val="00BF2979"/>
    <w:rsid w:val="00BF405A"/>
    <w:rsid w:val="00BF6A3D"/>
    <w:rsid w:val="00C0036C"/>
    <w:rsid w:val="00C00617"/>
    <w:rsid w:val="00C0295C"/>
    <w:rsid w:val="00C07690"/>
    <w:rsid w:val="00C10C78"/>
    <w:rsid w:val="00C15AB9"/>
    <w:rsid w:val="00C16EBA"/>
    <w:rsid w:val="00C17115"/>
    <w:rsid w:val="00C177C0"/>
    <w:rsid w:val="00C222B8"/>
    <w:rsid w:val="00C2412C"/>
    <w:rsid w:val="00C27C94"/>
    <w:rsid w:val="00C3106F"/>
    <w:rsid w:val="00C346F7"/>
    <w:rsid w:val="00C3482F"/>
    <w:rsid w:val="00C376FB"/>
    <w:rsid w:val="00C40690"/>
    <w:rsid w:val="00C41F94"/>
    <w:rsid w:val="00C430B3"/>
    <w:rsid w:val="00C439AF"/>
    <w:rsid w:val="00C4504E"/>
    <w:rsid w:val="00C45874"/>
    <w:rsid w:val="00C469D3"/>
    <w:rsid w:val="00C46E7C"/>
    <w:rsid w:val="00C500F8"/>
    <w:rsid w:val="00C51D75"/>
    <w:rsid w:val="00C6119E"/>
    <w:rsid w:val="00C62854"/>
    <w:rsid w:val="00C63C09"/>
    <w:rsid w:val="00C655AC"/>
    <w:rsid w:val="00C71A54"/>
    <w:rsid w:val="00C722D9"/>
    <w:rsid w:val="00C76BC5"/>
    <w:rsid w:val="00C80C23"/>
    <w:rsid w:val="00C86CAD"/>
    <w:rsid w:val="00C93C1E"/>
    <w:rsid w:val="00C9501E"/>
    <w:rsid w:val="00C963E5"/>
    <w:rsid w:val="00CA09F1"/>
    <w:rsid w:val="00CA3928"/>
    <w:rsid w:val="00CA5B43"/>
    <w:rsid w:val="00CB174D"/>
    <w:rsid w:val="00CC0D56"/>
    <w:rsid w:val="00CC469E"/>
    <w:rsid w:val="00CC5734"/>
    <w:rsid w:val="00CD4092"/>
    <w:rsid w:val="00CD50A5"/>
    <w:rsid w:val="00CD72FC"/>
    <w:rsid w:val="00CE00FC"/>
    <w:rsid w:val="00CE33AA"/>
    <w:rsid w:val="00CF48B8"/>
    <w:rsid w:val="00CF52A4"/>
    <w:rsid w:val="00D0058B"/>
    <w:rsid w:val="00D0525E"/>
    <w:rsid w:val="00D07484"/>
    <w:rsid w:val="00D07EA1"/>
    <w:rsid w:val="00D123FD"/>
    <w:rsid w:val="00D13901"/>
    <w:rsid w:val="00D155EF"/>
    <w:rsid w:val="00D23677"/>
    <w:rsid w:val="00D24DAF"/>
    <w:rsid w:val="00D26CBE"/>
    <w:rsid w:val="00D30739"/>
    <w:rsid w:val="00D34DAF"/>
    <w:rsid w:val="00D42D4C"/>
    <w:rsid w:val="00D446E6"/>
    <w:rsid w:val="00D46D0B"/>
    <w:rsid w:val="00D52FFC"/>
    <w:rsid w:val="00D53B15"/>
    <w:rsid w:val="00D53F1A"/>
    <w:rsid w:val="00D54AAA"/>
    <w:rsid w:val="00D554CA"/>
    <w:rsid w:val="00D567A9"/>
    <w:rsid w:val="00D57007"/>
    <w:rsid w:val="00D600EC"/>
    <w:rsid w:val="00D625AC"/>
    <w:rsid w:val="00D66901"/>
    <w:rsid w:val="00D6742E"/>
    <w:rsid w:val="00D70021"/>
    <w:rsid w:val="00D72313"/>
    <w:rsid w:val="00D77C4C"/>
    <w:rsid w:val="00D77FA7"/>
    <w:rsid w:val="00D80121"/>
    <w:rsid w:val="00D820BD"/>
    <w:rsid w:val="00D8292B"/>
    <w:rsid w:val="00D83F83"/>
    <w:rsid w:val="00D90DE6"/>
    <w:rsid w:val="00D9171C"/>
    <w:rsid w:val="00D9212B"/>
    <w:rsid w:val="00D926EB"/>
    <w:rsid w:val="00D946EB"/>
    <w:rsid w:val="00DA0166"/>
    <w:rsid w:val="00DA12D6"/>
    <w:rsid w:val="00DA1434"/>
    <w:rsid w:val="00DA47CF"/>
    <w:rsid w:val="00DA6091"/>
    <w:rsid w:val="00DB0AC5"/>
    <w:rsid w:val="00DB0DC3"/>
    <w:rsid w:val="00DB233B"/>
    <w:rsid w:val="00DB4298"/>
    <w:rsid w:val="00DB56FC"/>
    <w:rsid w:val="00DB5DCF"/>
    <w:rsid w:val="00DC0ADE"/>
    <w:rsid w:val="00DC2DC2"/>
    <w:rsid w:val="00DC4430"/>
    <w:rsid w:val="00DC6023"/>
    <w:rsid w:val="00DD32B2"/>
    <w:rsid w:val="00DD4E4A"/>
    <w:rsid w:val="00DD6544"/>
    <w:rsid w:val="00DE0D80"/>
    <w:rsid w:val="00DE233C"/>
    <w:rsid w:val="00DE30B6"/>
    <w:rsid w:val="00DE3174"/>
    <w:rsid w:val="00DE5D74"/>
    <w:rsid w:val="00DE5E87"/>
    <w:rsid w:val="00DE671F"/>
    <w:rsid w:val="00DE708B"/>
    <w:rsid w:val="00DF3FC8"/>
    <w:rsid w:val="00DF55E5"/>
    <w:rsid w:val="00DF63C0"/>
    <w:rsid w:val="00E00176"/>
    <w:rsid w:val="00E00900"/>
    <w:rsid w:val="00E00CFD"/>
    <w:rsid w:val="00E023DE"/>
    <w:rsid w:val="00E035B0"/>
    <w:rsid w:val="00E050D2"/>
    <w:rsid w:val="00E07DA4"/>
    <w:rsid w:val="00E12095"/>
    <w:rsid w:val="00E1254A"/>
    <w:rsid w:val="00E1351E"/>
    <w:rsid w:val="00E14374"/>
    <w:rsid w:val="00E153EF"/>
    <w:rsid w:val="00E165F0"/>
    <w:rsid w:val="00E237C1"/>
    <w:rsid w:val="00E24BC1"/>
    <w:rsid w:val="00E33EE5"/>
    <w:rsid w:val="00E37C9F"/>
    <w:rsid w:val="00E40441"/>
    <w:rsid w:val="00E42AF9"/>
    <w:rsid w:val="00E45A12"/>
    <w:rsid w:val="00E46746"/>
    <w:rsid w:val="00E537CF"/>
    <w:rsid w:val="00E5389A"/>
    <w:rsid w:val="00E56210"/>
    <w:rsid w:val="00E567DA"/>
    <w:rsid w:val="00E56C51"/>
    <w:rsid w:val="00E60BE9"/>
    <w:rsid w:val="00E61A8A"/>
    <w:rsid w:val="00E62DC3"/>
    <w:rsid w:val="00E70EB4"/>
    <w:rsid w:val="00E740E6"/>
    <w:rsid w:val="00E75E73"/>
    <w:rsid w:val="00E85858"/>
    <w:rsid w:val="00E85C96"/>
    <w:rsid w:val="00E929E0"/>
    <w:rsid w:val="00E92E70"/>
    <w:rsid w:val="00E96FEF"/>
    <w:rsid w:val="00EA2E65"/>
    <w:rsid w:val="00EA427F"/>
    <w:rsid w:val="00EA4ADB"/>
    <w:rsid w:val="00EA75A2"/>
    <w:rsid w:val="00EB0310"/>
    <w:rsid w:val="00EB4E30"/>
    <w:rsid w:val="00EB559E"/>
    <w:rsid w:val="00EC12B4"/>
    <w:rsid w:val="00EC157C"/>
    <w:rsid w:val="00EC62D0"/>
    <w:rsid w:val="00ED08B7"/>
    <w:rsid w:val="00ED0F04"/>
    <w:rsid w:val="00ED0FA4"/>
    <w:rsid w:val="00ED350D"/>
    <w:rsid w:val="00ED3DF9"/>
    <w:rsid w:val="00EE0C60"/>
    <w:rsid w:val="00EE13C2"/>
    <w:rsid w:val="00EE2486"/>
    <w:rsid w:val="00EE2750"/>
    <w:rsid w:val="00EE3704"/>
    <w:rsid w:val="00EE3CF8"/>
    <w:rsid w:val="00EE40A6"/>
    <w:rsid w:val="00EE4BFA"/>
    <w:rsid w:val="00EE5D79"/>
    <w:rsid w:val="00EE7890"/>
    <w:rsid w:val="00EF19AD"/>
    <w:rsid w:val="00EF702D"/>
    <w:rsid w:val="00F002E3"/>
    <w:rsid w:val="00F03657"/>
    <w:rsid w:val="00F03DB4"/>
    <w:rsid w:val="00F049E5"/>
    <w:rsid w:val="00F05110"/>
    <w:rsid w:val="00F05ED2"/>
    <w:rsid w:val="00F06CC9"/>
    <w:rsid w:val="00F10AB3"/>
    <w:rsid w:val="00F11793"/>
    <w:rsid w:val="00F123FF"/>
    <w:rsid w:val="00F13559"/>
    <w:rsid w:val="00F15D60"/>
    <w:rsid w:val="00F16574"/>
    <w:rsid w:val="00F172A8"/>
    <w:rsid w:val="00F2035D"/>
    <w:rsid w:val="00F226AD"/>
    <w:rsid w:val="00F23BF1"/>
    <w:rsid w:val="00F26FE5"/>
    <w:rsid w:val="00F305E3"/>
    <w:rsid w:val="00F33226"/>
    <w:rsid w:val="00F33DD5"/>
    <w:rsid w:val="00F340FC"/>
    <w:rsid w:val="00F34A25"/>
    <w:rsid w:val="00F35401"/>
    <w:rsid w:val="00F35EAA"/>
    <w:rsid w:val="00F470D0"/>
    <w:rsid w:val="00F510F3"/>
    <w:rsid w:val="00F512D2"/>
    <w:rsid w:val="00F539BA"/>
    <w:rsid w:val="00F5523A"/>
    <w:rsid w:val="00F55E71"/>
    <w:rsid w:val="00F57D51"/>
    <w:rsid w:val="00F60BB8"/>
    <w:rsid w:val="00F60F64"/>
    <w:rsid w:val="00F6436A"/>
    <w:rsid w:val="00F65F97"/>
    <w:rsid w:val="00F70292"/>
    <w:rsid w:val="00F75A96"/>
    <w:rsid w:val="00F77A65"/>
    <w:rsid w:val="00F81A64"/>
    <w:rsid w:val="00F8251C"/>
    <w:rsid w:val="00F82D20"/>
    <w:rsid w:val="00F82FC5"/>
    <w:rsid w:val="00F85EE8"/>
    <w:rsid w:val="00F86E24"/>
    <w:rsid w:val="00F872BE"/>
    <w:rsid w:val="00F91564"/>
    <w:rsid w:val="00F94613"/>
    <w:rsid w:val="00F971F4"/>
    <w:rsid w:val="00FA1C85"/>
    <w:rsid w:val="00FA4729"/>
    <w:rsid w:val="00FB17FB"/>
    <w:rsid w:val="00FB4EFD"/>
    <w:rsid w:val="00FC0E13"/>
    <w:rsid w:val="00FC1673"/>
    <w:rsid w:val="00FC1FC6"/>
    <w:rsid w:val="00FC3BD6"/>
    <w:rsid w:val="00FC44D6"/>
    <w:rsid w:val="00FC453A"/>
    <w:rsid w:val="00FC7496"/>
    <w:rsid w:val="00FD00A9"/>
    <w:rsid w:val="00FD1963"/>
    <w:rsid w:val="00FD39FA"/>
    <w:rsid w:val="00FD5219"/>
    <w:rsid w:val="00FD58E3"/>
    <w:rsid w:val="00FD66ED"/>
    <w:rsid w:val="00FD74CD"/>
    <w:rsid w:val="00FE1892"/>
    <w:rsid w:val="00FE19D4"/>
    <w:rsid w:val="00FE2678"/>
    <w:rsid w:val="00FE28A5"/>
    <w:rsid w:val="00FE2E5C"/>
    <w:rsid w:val="00FF0A00"/>
    <w:rsid w:val="05542BE7"/>
    <w:rsid w:val="077624D2"/>
    <w:rsid w:val="0A1D3EAD"/>
    <w:rsid w:val="13270A88"/>
    <w:rsid w:val="1AB70D5B"/>
    <w:rsid w:val="1EC32879"/>
    <w:rsid w:val="31F17D79"/>
    <w:rsid w:val="3CA63922"/>
    <w:rsid w:val="3D7750C3"/>
    <w:rsid w:val="44AE7517"/>
    <w:rsid w:val="45D21154"/>
    <w:rsid w:val="47820D0E"/>
    <w:rsid w:val="4C613300"/>
    <w:rsid w:val="50BA2DCA"/>
    <w:rsid w:val="52B62CFB"/>
    <w:rsid w:val="591A29A4"/>
    <w:rsid w:val="5E8C6007"/>
    <w:rsid w:val="629247C6"/>
    <w:rsid w:val="6E625B6E"/>
    <w:rsid w:val="6F517351"/>
    <w:rsid w:val="735608D8"/>
    <w:rsid w:val="7EA2238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宋体"/>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character" w:styleId="a5">
    <w:name w:val="annotation reference"/>
    <w:basedOn w:val="a0"/>
    <w:semiHidden/>
    <w:rPr>
      <w:sz w:val="21"/>
      <w:szCs w:val="21"/>
    </w:rPr>
  </w:style>
  <w:style w:type="character" w:customStyle="1" w:styleId="tpccontent">
    <w:name w:val="tpc_content"/>
    <w:basedOn w:val="a0"/>
  </w:style>
  <w:style w:type="paragraph" w:customStyle="1" w:styleId="10">
    <w:name w:val="列出段落1"/>
    <w:basedOn w:val="a"/>
    <w:pPr>
      <w:ind w:firstLineChars="200" w:firstLine="420"/>
    </w:pPr>
    <w:rPr>
      <w:rFonts w:ascii="Calibri" w:hAnsi="Calibri"/>
      <w:szCs w:val="22"/>
    </w:rPr>
  </w:style>
  <w:style w:type="paragraph" w:styleId="3">
    <w:name w:val="Body Text 3"/>
    <w:basedOn w:val="a"/>
    <w:pPr>
      <w:spacing w:after="120"/>
    </w:pPr>
    <w:rPr>
      <w:sz w:val="16"/>
      <w:szCs w:val="16"/>
    </w:rPr>
  </w:style>
  <w:style w:type="paragraph" w:styleId="a6">
    <w:name w:val="Body Text Indent"/>
    <w:basedOn w:val="a"/>
    <w:pPr>
      <w:ind w:firstLine="645"/>
    </w:pPr>
    <w:rPr>
      <w:rFonts w:eastAsia="仿宋_GB2312"/>
      <w:sz w:val="32"/>
    </w:rPr>
  </w:style>
  <w:style w:type="paragraph" w:styleId="a7">
    <w:name w:val="Document Map"/>
    <w:basedOn w:val="a"/>
    <w:semiHidden/>
    <w:pPr>
      <w:shd w:val="clear" w:color="auto" w:fill="000080"/>
    </w:pPr>
  </w:style>
  <w:style w:type="paragraph" w:styleId="a8">
    <w:name w:val="annotation text"/>
    <w:basedOn w:val="a"/>
    <w:semiHidden/>
    <w:pPr>
      <w:jc w:val="left"/>
    </w:pPr>
  </w:style>
  <w:style w:type="paragraph" w:styleId="a9">
    <w:name w:val="Date"/>
    <w:basedOn w:val="a"/>
    <w:next w:val="a"/>
  </w:style>
  <w:style w:type="paragraph" w:styleId="aa">
    <w:name w:val="Body Text"/>
    <w:basedOn w:val="a"/>
    <w:pPr>
      <w:jc w:val="center"/>
    </w:pPr>
    <w:rPr>
      <w:b/>
      <w:bCs/>
      <w:sz w:val="44"/>
    </w:rPr>
  </w:style>
  <w:style w:type="paragraph" w:styleId="ab">
    <w:name w:val="Plain Text"/>
    <w:basedOn w:val="a"/>
    <w:rPr>
      <w:rFonts w:ascii="宋体" w:hAnsi="Courier New" w:cs="Courier New"/>
      <w:szCs w:val="21"/>
    </w:rPr>
  </w:style>
  <w:style w:type="paragraph" w:styleId="ac">
    <w:name w:val="Balloon Text"/>
    <w:basedOn w:val="a"/>
    <w:semiHidden/>
    <w:rPr>
      <w:sz w:val="18"/>
      <w:szCs w:val="18"/>
    </w:rPr>
  </w:style>
  <w:style w:type="paragraph" w:customStyle="1" w:styleId="Char6CharCharChar">
    <w:name w:val="Char6 Char Char Char"/>
    <w:basedOn w:val="a"/>
    <w:next w:val="a"/>
    <w:pPr>
      <w:widowControl/>
      <w:spacing w:line="360" w:lineRule="auto"/>
      <w:jc w:val="left"/>
    </w:pPr>
    <w:rPr>
      <w:kern w:val="0"/>
      <w:szCs w:val="20"/>
      <w:lang w:eastAsia="en-US"/>
    </w:rPr>
  </w:style>
  <w:style w:type="paragraph" w:styleId="ad">
    <w:name w:val="footer"/>
    <w:basedOn w:val="a"/>
    <w:pPr>
      <w:tabs>
        <w:tab w:val="center" w:pos="4153"/>
        <w:tab w:val="right" w:pos="8306"/>
      </w:tabs>
      <w:snapToGrid w:val="0"/>
      <w:jc w:val="left"/>
    </w:pPr>
    <w:rPr>
      <w:sz w:val="18"/>
      <w:szCs w:val="18"/>
    </w:rPr>
  </w:style>
  <w:style w:type="paragraph" w:styleId="ae">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
    <w:name w:val="Char Char Char Char Char Char Char Char Char Char Char Char Char"/>
    <w:basedOn w:val="a7"/>
    <w:rPr>
      <w:rFonts w:ascii="Tahoma" w:hAnsi="Tahoma"/>
      <w:sz w:val="24"/>
    </w:rPr>
  </w:style>
  <w:style w:type="paragraph" w:styleId="2">
    <w:name w:val="Body Text 2"/>
    <w:basedOn w:val="a"/>
    <w:pPr>
      <w:spacing w:after="120" w:line="480" w:lineRule="auto"/>
    </w:pPr>
  </w:style>
  <w:style w:type="paragraph" w:styleId="af">
    <w:name w:val="Normal (Web)"/>
    <w:basedOn w:val="a"/>
    <w:pPr>
      <w:widowControl/>
      <w:spacing w:before="100" w:beforeAutospacing="1" w:after="100" w:afterAutospacing="1"/>
      <w:jc w:val="left"/>
    </w:pPr>
    <w:rPr>
      <w:rFonts w:ascii="宋体" w:hAnsi="宋体" w:cs="宋体"/>
      <w:kern w:val="0"/>
      <w:sz w:val="24"/>
    </w:rPr>
  </w:style>
  <w:style w:type="paragraph" w:customStyle="1" w:styleId="Char">
    <w:name w:val="Char"/>
    <w:basedOn w:val="a"/>
    <w:rPr>
      <w:rFonts w:ascii="Tahoma" w:hAnsi="Tahoma"/>
      <w:sz w:val="24"/>
      <w:szCs w:val="20"/>
    </w:rPr>
  </w:style>
  <w:style w:type="paragraph" w:customStyle="1" w:styleId="Char6CharCharChar0">
    <w:name w:val="Char6 Char Char Char"/>
    <w:basedOn w:val="a"/>
    <w:next w:val="a"/>
    <w:pPr>
      <w:widowControl/>
      <w:spacing w:line="360" w:lineRule="auto"/>
      <w:jc w:val="left"/>
    </w:pPr>
    <w:rPr>
      <w:kern w:val="0"/>
      <w:szCs w:val="20"/>
      <w:lang w:eastAsia="en-US"/>
    </w:rPr>
  </w:style>
  <w:style w:type="paragraph" w:customStyle="1" w:styleId="CharCharCharChar">
    <w:name w:val="Char Char Char Char"/>
    <w:basedOn w:val="a"/>
    <w:rPr>
      <w:rFonts w:ascii="Tahoma" w:hAnsi="Tahoma"/>
      <w:sz w:val="24"/>
      <w:szCs w:val="20"/>
    </w:rPr>
  </w:style>
  <w:style w:type="paragraph" w:customStyle="1" w:styleId="CharCharCharCharCharCharCharCharCharChar">
    <w:name w:val="Char Char Char Char Char Char Char Char Char Char"/>
    <w:basedOn w:val="a"/>
    <w:rPr>
      <w:sz w:val="32"/>
      <w:szCs w:val="32"/>
    </w:rPr>
  </w:style>
  <w:style w:type="paragraph" w:customStyle="1" w:styleId="p0">
    <w:name w:val="p0"/>
    <w:basedOn w:val="a"/>
    <w:pPr>
      <w:widowControl/>
    </w:pPr>
    <w:rPr>
      <w:kern w:val="0"/>
      <w:szCs w:val="21"/>
    </w:rPr>
  </w:style>
  <w:style w:type="paragraph" w:customStyle="1" w:styleId="CharCharChar">
    <w:name w:val="Char Char Char"/>
    <w:basedOn w:val="a"/>
    <w:semiHidden/>
  </w:style>
  <w:style w:type="paragraph" w:customStyle="1" w:styleId="WW-">
    <w:name w:val="WW-普通文字"/>
    <w:basedOn w:val="a"/>
    <w:pPr>
      <w:suppressAutoHyphens/>
      <w:overflowPunct w:val="0"/>
    </w:pPr>
    <w:rPr>
      <w:rFonts w:ascii="宋体" w:hAnsi="宋体"/>
      <w:kern w:val="1"/>
      <w:szCs w:val="20"/>
      <w:lang w:eastAsia="ar-SA"/>
    </w:rPr>
  </w:style>
  <w:style w:type="paragraph" w:customStyle="1" w:styleId="DefaultParagraphCharCharCharChar">
    <w:name w:val="Default Paragraph Char Char Char Char"/>
    <w:basedOn w:val="a"/>
    <w:next w:val="a"/>
    <w:pPr>
      <w:widowControl/>
      <w:spacing w:line="360" w:lineRule="auto"/>
      <w:jc w:val="left"/>
    </w:pPr>
    <w:rPr>
      <w:kern w:val="0"/>
      <w:szCs w:val="20"/>
      <w:lang w:eastAsia="en-US"/>
    </w:rPr>
  </w:style>
  <w:style w:type="paragraph" w:customStyle="1" w:styleId="Char0">
    <w:name w:val="Char"/>
    <w:basedOn w:val="a"/>
    <w:pPr>
      <w:spacing w:line="360" w:lineRule="auto"/>
    </w:pPr>
    <w:rPr>
      <w:rFonts w:ascii="仿宋_GB2312"/>
      <w:b/>
    </w:rPr>
  </w:style>
  <w:style w:type="paragraph" w:customStyle="1" w:styleId="Style3">
    <w:name w:val="_Style 3"/>
    <w:basedOn w:val="a"/>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宋体"/>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basedOn w:val="a0"/>
    <w:rPr>
      <w:color w:val="0000FF"/>
      <w:u w:val="single"/>
    </w:rPr>
  </w:style>
  <w:style w:type="character" w:styleId="a5">
    <w:name w:val="annotation reference"/>
    <w:basedOn w:val="a0"/>
    <w:semiHidden/>
    <w:rPr>
      <w:sz w:val="21"/>
      <w:szCs w:val="21"/>
    </w:rPr>
  </w:style>
  <w:style w:type="character" w:customStyle="1" w:styleId="tpccontent">
    <w:name w:val="tpc_content"/>
    <w:basedOn w:val="a0"/>
  </w:style>
  <w:style w:type="paragraph" w:customStyle="1" w:styleId="10">
    <w:name w:val="列出段落1"/>
    <w:basedOn w:val="a"/>
    <w:pPr>
      <w:ind w:firstLineChars="200" w:firstLine="420"/>
    </w:pPr>
    <w:rPr>
      <w:rFonts w:ascii="Calibri" w:hAnsi="Calibri"/>
      <w:szCs w:val="22"/>
    </w:rPr>
  </w:style>
  <w:style w:type="paragraph" w:styleId="3">
    <w:name w:val="Body Text 3"/>
    <w:basedOn w:val="a"/>
    <w:pPr>
      <w:spacing w:after="120"/>
    </w:pPr>
    <w:rPr>
      <w:sz w:val="16"/>
      <w:szCs w:val="16"/>
    </w:rPr>
  </w:style>
  <w:style w:type="paragraph" w:styleId="a6">
    <w:name w:val="Body Text Indent"/>
    <w:basedOn w:val="a"/>
    <w:pPr>
      <w:ind w:firstLine="645"/>
    </w:pPr>
    <w:rPr>
      <w:rFonts w:eastAsia="仿宋_GB2312"/>
      <w:sz w:val="32"/>
    </w:rPr>
  </w:style>
  <w:style w:type="paragraph" w:styleId="a7">
    <w:name w:val="Document Map"/>
    <w:basedOn w:val="a"/>
    <w:semiHidden/>
    <w:pPr>
      <w:shd w:val="clear" w:color="auto" w:fill="000080"/>
    </w:pPr>
  </w:style>
  <w:style w:type="paragraph" w:styleId="a8">
    <w:name w:val="annotation text"/>
    <w:basedOn w:val="a"/>
    <w:semiHidden/>
    <w:pPr>
      <w:jc w:val="left"/>
    </w:pPr>
  </w:style>
  <w:style w:type="paragraph" w:styleId="a9">
    <w:name w:val="Date"/>
    <w:basedOn w:val="a"/>
    <w:next w:val="a"/>
  </w:style>
  <w:style w:type="paragraph" w:styleId="aa">
    <w:name w:val="Body Text"/>
    <w:basedOn w:val="a"/>
    <w:pPr>
      <w:jc w:val="center"/>
    </w:pPr>
    <w:rPr>
      <w:b/>
      <w:bCs/>
      <w:sz w:val="44"/>
    </w:rPr>
  </w:style>
  <w:style w:type="paragraph" w:styleId="ab">
    <w:name w:val="Plain Text"/>
    <w:basedOn w:val="a"/>
    <w:rPr>
      <w:rFonts w:ascii="宋体" w:hAnsi="Courier New" w:cs="Courier New"/>
      <w:szCs w:val="21"/>
    </w:rPr>
  </w:style>
  <w:style w:type="paragraph" w:styleId="ac">
    <w:name w:val="Balloon Text"/>
    <w:basedOn w:val="a"/>
    <w:semiHidden/>
    <w:rPr>
      <w:sz w:val="18"/>
      <w:szCs w:val="18"/>
    </w:rPr>
  </w:style>
  <w:style w:type="paragraph" w:customStyle="1" w:styleId="Char6CharCharChar">
    <w:name w:val="Char6 Char Char Char"/>
    <w:basedOn w:val="a"/>
    <w:next w:val="a"/>
    <w:pPr>
      <w:widowControl/>
      <w:spacing w:line="360" w:lineRule="auto"/>
      <w:jc w:val="left"/>
    </w:pPr>
    <w:rPr>
      <w:kern w:val="0"/>
      <w:szCs w:val="20"/>
      <w:lang w:eastAsia="en-US"/>
    </w:rPr>
  </w:style>
  <w:style w:type="paragraph" w:styleId="ad">
    <w:name w:val="footer"/>
    <w:basedOn w:val="a"/>
    <w:pPr>
      <w:tabs>
        <w:tab w:val="center" w:pos="4153"/>
        <w:tab w:val="right" w:pos="8306"/>
      </w:tabs>
      <w:snapToGrid w:val="0"/>
      <w:jc w:val="left"/>
    </w:pPr>
    <w:rPr>
      <w:sz w:val="18"/>
      <w:szCs w:val="18"/>
    </w:rPr>
  </w:style>
  <w:style w:type="paragraph" w:styleId="ae">
    <w:name w:val="header"/>
    <w:basedOn w:val="a"/>
    <w:pPr>
      <w:pBdr>
        <w:bottom w:val="single" w:sz="6" w:space="1" w:color="auto"/>
      </w:pBdr>
      <w:tabs>
        <w:tab w:val="center" w:pos="4153"/>
        <w:tab w:val="right" w:pos="8306"/>
      </w:tabs>
      <w:snapToGrid w:val="0"/>
      <w:jc w:val="center"/>
    </w:pPr>
    <w:rPr>
      <w:sz w:val="18"/>
      <w:szCs w:val="18"/>
    </w:rPr>
  </w:style>
  <w:style w:type="paragraph" w:customStyle="1" w:styleId="CharCharCharCharCharCharCharCharCharCharCharCharChar">
    <w:name w:val="Char Char Char Char Char Char Char Char Char Char Char Char Char"/>
    <w:basedOn w:val="a7"/>
    <w:rPr>
      <w:rFonts w:ascii="Tahoma" w:hAnsi="Tahoma"/>
      <w:sz w:val="24"/>
    </w:rPr>
  </w:style>
  <w:style w:type="paragraph" w:styleId="2">
    <w:name w:val="Body Text 2"/>
    <w:basedOn w:val="a"/>
    <w:pPr>
      <w:spacing w:after="120" w:line="480" w:lineRule="auto"/>
    </w:pPr>
  </w:style>
  <w:style w:type="paragraph" w:styleId="af">
    <w:name w:val="Normal (Web)"/>
    <w:basedOn w:val="a"/>
    <w:pPr>
      <w:widowControl/>
      <w:spacing w:before="100" w:beforeAutospacing="1" w:after="100" w:afterAutospacing="1"/>
      <w:jc w:val="left"/>
    </w:pPr>
    <w:rPr>
      <w:rFonts w:ascii="宋体" w:hAnsi="宋体" w:cs="宋体"/>
      <w:kern w:val="0"/>
      <w:sz w:val="24"/>
    </w:rPr>
  </w:style>
  <w:style w:type="paragraph" w:customStyle="1" w:styleId="Char">
    <w:name w:val="Char"/>
    <w:basedOn w:val="a"/>
    <w:rPr>
      <w:rFonts w:ascii="Tahoma" w:hAnsi="Tahoma"/>
      <w:sz w:val="24"/>
      <w:szCs w:val="20"/>
    </w:rPr>
  </w:style>
  <w:style w:type="paragraph" w:customStyle="1" w:styleId="Char6CharCharChar0">
    <w:name w:val="Char6 Char Char Char"/>
    <w:basedOn w:val="a"/>
    <w:next w:val="a"/>
    <w:pPr>
      <w:widowControl/>
      <w:spacing w:line="360" w:lineRule="auto"/>
      <w:jc w:val="left"/>
    </w:pPr>
    <w:rPr>
      <w:kern w:val="0"/>
      <w:szCs w:val="20"/>
      <w:lang w:eastAsia="en-US"/>
    </w:rPr>
  </w:style>
  <w:style w:type="paragraph" w:customStyle="1" w:styleId="CharCharCharChar">
    <w:name w:val="Char Char Char Char"/>
    <w:basedOn w:val="a"/>
    <w:rPr>
      <w:rFonts w:ascii="Tahoma" w:hAnsi="Tahoma"/>
      <w:sz w:val="24"/>
      <w:szCs w:val="20"/>
    </w:rPr>
  </w:style>
  <w:style w:type="paragraph" w:customStyle="1" w:styleId="CharCharCharCharCharCharCharCharCharChar">
    <w:name w:val="Char Char Char Char Char Char Char Char Char Char"/>
    <w:basedOn w:val="a"/>
    <w:rPr>
      <w:sz w:val="32"/>
      <w:szCs w:val="32"/>
    </w:rPr>
  </w:style>
  <w:style w:type="paragraph" w:customStyle="1" w:styleId="p0">
    <w:name w:val="p0"/>
    <w:basedOn w:val="a"/>
    <w:pPr>
      <w:widowControl/>
    </w:pPr>
    <w:rPr>
      <w:kern w:val="0"/>
      <w:szCs w:val="21"/>
    </w:rPr>
  </w:style>
  <w:style w:type="paragraph" w:customStyle="1" w:styleId="CharCharChar">
    <w:name w:val="Char Char Char"/>
    <w:basedOn w:val="a"/>
    <w:semiHidden/>
  </w:style>
  <w:style w:type="paragraph" w:customStyle="1" w:styleId="WW-">
    <w:name w:val="WW-普通文字"/>
    <w:basedOn w:val="a"/>
    <w:pPr>
      <w:suppressAutoHyphens/>
      <w:overflowPunct w:val="0"/>
    </w:pPr>
    <w:rPr>
      <w:rFonts w:ascii="宋体" w:hAnsi="宋体"/>
      <w:kern w:val="1"/>
      <w:szCs w:val="20"/>
      <w:lang w:eastAsia="ar-SA"/>
    </w:rPr>
  </w:style>
  <w:style w:type="paragraph" w:customStyle="1" w:styleId="DefaultParagraphCharCharCharChar">
    <w:name w:val="Default Paragraph Char Char Char Char"/>
    <w:basedOn w:val="a"/>
    <w:next w:val="a"/>
    <w:pPr>
      <w:widowControl/>
      <w:spacing w:line="360" w:lineRule="auto"/>
      <w:jc w:val="left"/>
    </w:pPr>
    <w:rPr>
      <w:kern w:val="0"/>
      <w:szCs w:val="20"/>
      <w:lang w:eastAsia="en-US"/>
    </w:rPr>
  </w:style>
  <w:style w:type="paragraph" w:customStyle="1" w:styleId="Char0">
    <w:name w:val="Char"/>
    <w:basedOn w:val="a"/>
    <w:pPr>
      <w:spacing w:line="360" w:lineRule="auto"/>
    </w:pPr>
    <w:rPr>
      <w:rFonts w:ascii="仿宋_GB2312"/>
      <w:b/>
    </w:rPr>
  </w:style>
  <w:style w:type="paragraph" w:customStyle="1" w:styleId="Style3">
    <w:name w:val="_Style 3"/>
    <w:basedOn w:val="a"/>
  </w:style>
  <w:style w:type="table" w:styleId="af0">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9256;\&#21512;&#25991;&#26126;&#22996;&#12308;2022&#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合文明委〔2022〕号</Template>
  <TotalTime>166</TotalTime>
  <Pages>20</Pages>
  <Words>1267</Words>
  <Characters>7224</Characters>
  <Application>Microsoft Office Word</Application>
  <DocSecurity>0</DocSecurity>
  <PresentationFormat/>
  <Lines>60</Lines>
  <Paragraphs>16</Paragraphs>
  <Slides>0</Slides>
  <Notes>0</Notes>
  <HiddenSlides>0</HiddenSlides>
  <MMClips>0</MMClips>
  <ScaleCrop>false</ScaleCrop>
  <Company>Microsoft</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word文档</dc:title>
  <dc:creator>xbany</dc:creator>
  <cp:lastModifiedBy>胡帅</cp:lastModifiedBy>
  <cp:revision>62</cp:revision>
  <cp:lastPrinted>2017-03-07T02:50:00Z</cp:lastPrinted>
  <dcterms:created xsi:type="dcterms:W3CDTF">2022-01-27T01:28:00Z</dcterms:created>
  <dcterms:modified xsi:type="dcterms:W3CDTF">2022-01-28T01:19:00Z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