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11FCA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 w:eastAsia="黑体"/>
          <w:color w:val="000000"/>
          <w:szCs w:val="32"/>
        </w:rPr>
        <w:t>附件</w:t>
      </w:r>
      <w:r>
        <w:rPr>
          <w:rFonts w:hint="eastAsia"/>
          <w:szCs w:val="32"/>
        </w:rPr>
        <w:t>2</w:t>
      </w:r>
    </w:p>
    <w:p w14:paraId="6AD06922">
      <w:pPr>
        <w:jc w:val="center"/>
        <w:rPr>
          <w:rFonts w:hint="eastAsia" w:eastAsia="方正小标宋简体" w:cs="方正小标宋_GBK"/>
          <w:bCs/>
          <w:color w:val="000000"/>
          <w:kern w:val="0"/>
          <w:sz w:val="44"/>
          <w:szCs w:val="44"/>
          <w:lang w:bidi="ar"/>
        </w:rPr>
      </w:pPr>
      <w:bookmarkStart w:id="1" w:name="_GoBack"/>
      <w:r>
        <w:rPr>
          <w:rFonts w:hint="eastAsia" w:eastAsia="方正小标宋简体" w:cs="方正小标宋_GBK"/>
          <w:bCs/>
          <w:color w:val="000000"/>
          <w:kern w:val="0"/>
          <w:sz w:val="44"/>
          <w:szCs w:val="44"/>
          <w:lang w:bidi="ar"/>
        </w:rPr>
        <w:t>2025年度肥东县“</w:t>
      </w:r>
      <w:bookmarkStart w:id="0" w:name="_Hlk949502"/>
      <w:r>
        <w:rPr>
          <w:rFonts w:hint="eastAsia" w:eastAsia="方正小标宋简体" w:cs="方正小标宋_GBK"/>
          <w:bCs/>
          <w:color w:val="000000"/>
          <w:kern w:val="0"/>
          <w:sz w:val="44"/>
          <w:szCs w:val="44"/>
          <w:lang w:bidi="ar"/>
        </w:rPr>
        <w:t>新时代好</w:t>
      </w:r>
      <w:bookmarkEnd w:id="0"/>
      <w:r>
        <w:rPr>
          <w:rFonts w:hint="eastAsia" w:eastAsia="方正小标宋简体" w:cs="方正小标宋_GBK"/>
          <w:bCs/>
          <w:color w:val="000000"/>
          <w:kern w:val="0"/>
          <w:sz w:val="44"/>
          <w:szCs w:val="44"/>
          <w:lang w:bidi="ar"/>
        </w:rPr>
        <w:t>少年”汇总表</w:t>
      </w:r>
      <w:bookmarkEnd w:id="1"/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00"/>
        <w:gridCol w:w="945"/>
        <w:gridCol w:w="2010"/>
        <w:gridCol w:w="2940"/>
        <w:gridCol w:w="1193"/>
      </w:tblGrid>
      <w:tr w14:paraId="2B641C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noWrap w:val="0"/>
            <w:vAlign w:val="center"/>
          </w:tcPr>
          <w:p w14:paraId="504C050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 w14:paraId="0235FBA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 w14:paraId="20759C7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性别</w:t>
            </w:r>
          </w:p>
        </w:tc>
        <w:tc>
          <w:tcPr>
            <w:tcW w:w="2010" w:type="dxa"/>
            <w:noWrap w:val="0"/>
            <w:vAlign w:val="center"/>
          </w:tcPr>
          <w:p w14:paraId="4722D35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联系电话</w:t>
            </w:r>
          </w:p>
        </w:tc>
        <w:tc>
          <w:tcPr>
            <w:tcW w:w="2940" w:type="dxa"/>
            <w:noWrap w:val="0"/>
            <w:vAlign w:val="center"/>
          </w:tcPr>
          <w:p w14:paraId="511C30DF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推荐学校</w:t>
            </w:r>
          </w:p>
        </w:tc>
        <w:tc>
          <w:tcPr>
            <w:tcW w:w="1193" w:type="dxa"/>
            <w:noWrap w:val="0"/>
            <w:vAlign w:val="center"/>
          </w:tcPr>
          <w:p w14:paraId="2629DF3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备注</w:t>
            </w:r>
          </w:p>
        </w:tc>
      </w:tr>
      <w:tr w14:paraId="02304F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noWrap w:val="0"/>
            <w:vAlign w:val="center"/>
          </w:tcPr>
          <w:p w14:paraId="1D2CFF6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BEAB98B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8D4B3E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E282FC8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084B0D0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075C0266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764E3A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</w:trPr>
        <w:tc>
          <w:tcPr>
            <w:tcW w:w="768" w:type="dxa"/>
            <w:noWrap w:val="0"/>
            <w:vAlign w:val="center"/>
          </w:tcPr>
          <w:p w14:paraId="6D55873E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DFD4D3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4F8577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01C487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17BDAE2D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41ECAA01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0311B6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noWrap w:val="0"/>
            <w:vAlign w:val="center"/>
          </w:tcPr>
          <w:p w14:paraId="0670A6FC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4A0F1DA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EB267C9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6217903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 w14:paraId="5F591405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5D84C092"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</w:tbl>
    <w:p w14:paraId="7A62F830">
      <w:pPr>
        <w:widowControl/>
        <w:shd w:val="clear" w:color="auto" w:fill="FFFFFF"/>
        <w:spacing w:before="122" w:beforeLines="20" w:line="0" w:lineRule="atLeast"/>
        <w:jc w:val="left"/>
        <w:rPr>
          <w:rFonts w:hint="eastAsia" w:eastAsia="宋体"/>
          <w:b w:val="0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推荐单位联系人：</w:t>
      </w:r>
      <w:r>
        <w:rPr>
          <w:rFonts w:eastAsia="宋体"/>
          <w:color w:val="000000"/>
          <w:sz w:val="24"/>
        </w:rPr>
        <w:t xml:space="preserve">   </w:t>
      </w:r>
      <w:r>
        <w:rPr>
          <w:rFonts w:hint="eastAsia" w:eastAsia="宋体"/>
          <w:color w:val="000000"/>
          <w:sz w:val="24"/>
        </w:rPr>
        <w:t xml:space="preserve">                </w:t>
      </w:r>
      <w:r>
        <w:rPr>
          <w:rFonts w:eastAsia="宋体"/>
          <w:color w:val="000000"/>
          <w:sz w:val="24"/>
        </w:rPr>
        <w:t xml:space="preserve">  </w:t>
      </w:r>
      <w:r>
        <w:rPr>
          <w:rFonts w:hint="eastAsia" w:eastAsia="宋体"/>
          <w:color w:val="000000"/>
          <w:sz w:val="24"/>
        </w:rPr>
        <w:t>电话：</w:t>
      </w:r>
    </w:p>
    <w:p w14:paraId="08158D95">
      <w:pPr>
        <w:rPr>
          <w:rFonts w:eastAsia="黑体"/>
          <w:b w:val="0"/>
          <w:bCs/>
          <w:color w:val="000000"/>
          <w:sz w:val="28"/>
          <w:szCs w:val="28"/>
        </w:rPr>
        <w:sectPr>
          <w:pgSz w:w="11906" w:h="16838"/>
          <w:pgMar w:top="2098" w:right="1531" w:bottom="1871" w:left="1531" w:header="851" w:footer="1474" w:gutter="0"/>
          <w:cols w:space="720" w:num="1"/>
          <w:docGrid w:type="lines" w:linePitch="612" w:charSpace="-1105"/>
        </w:sectPr>
      </w:pPr>
    </w:p>
    <w:p w14:paraId="421297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6482C"/>
    <w:rsid w:val="78B6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2025-02-27T01:05:00Z</dcterms:created>
  <dc:creator>青@争</dc:creator>
  <cp:lastModifiedBy>青@争</cp:lastModifiedBy>
  <dcterms:modified xsi:type="dcterms:W3CDTF">2025-02-27T01:06:04Z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04E77D1925704A9BA297FE587DE2F86A_11</vt:lpwstr>
  </property>
  <property fmtid="{D5CDD505-2E9C-101B-9397-08002B2CF9AE}" pid="4" name="KSOTemplateDocerSaveRecord">
    <vt:lpwstr>eyJoZGlkIjoiNDA1ZjNiMzkwMzU5ZWYwMzk1ZGY4MGQ3YmM1ZWJiMDEiLCJ1c2VySWQiOiI3ODg4OTgxNTcifQ==</vt:lpwstr>
  </property>
</Properties>
</file>